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1304"/>
        <w:gridCol w:w="1029"/>
        <w:gridCol w:w="580"/>
        <w:gridCol w:w="872"/>
        <w:gridCol w:w="2135"/>
        <w:gridCol w:w="2038"/>
        <w:gridCol w:w="2011"/>
        <w:gridCol w:w="1278"/>
        <w:gridCol w:w="2410"/>
      </w:tblGrid>
      <w:tr w:rsidR="009D2574" w:rsidRPr="00422CAB" w:rsidTr="0092292C">
        <w:trPr>
          <w:trHeight w:val="983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9D2574" w:rsidRPr="006C41C1" w:rsidRDefault="009D2574" w:rsidP="0092292C">
            <w:pPr>
              <w:jc w:val="center"/>
              <w:rPr>
                <w:rFonts w:ascii="Arial Narrow" w:hAnsi="Arial Narrow" w:cs="Arial"/>
                <w:b/>
                <w:color w:val="808080" w:themeColor="background1" w:themeShade="80"/>
                <w:sz w:val="28"/>
                <w:szCs w:val="28"/>
              </w:rPr>
            </w:pPr>
            <w:r w:rsidRPr="006C41C1">
              <w:rPr>
                <w:rFonts w:ascii="Arial Narrow" w:hAnsi="Arial Narrow"/>
                <w:noProof/>
                <w:sz w:val="28"/>
                <w:szCs w:val="28"/>
                <w:lang w:val="es-MX" w:eastAsia="es-MX"/>
              </w:rPr>
              <w:drawing>
                <wp:anchor distT="0" distB="0" distL="36195" distR="36195" simplePos="0" relativeHeight="251659264" behindDoc="0" locked="0" layoutInCell="1" allowOverlap="1" wp14:anchorId="0C69C244" wp14:editId="504E6E83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46990</wp:posOffset>
                  </wp:positionV>
                  <wp:extent cx="1470660" cy="659765"/>
                  <wp:effectExtent l="0" t="0" r="0" b="6985"/>
                  <wp:wrapSquare wrapText="bothSides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41C1">
              <w:rPr>
                <w:rFonts w:ascii="Arial Narrow" w:hAnsi="Arial Narrow"/>
                <w:noProof/>
                <w:color w:val="808080" w:themeColor="background1" w:themeShade="80"/>
                <w:sz w:val="28"/>
                <w:szCs w:val="28"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 wp14:anchorId="6BF28030" wp14:editId="512CA128">
                  <wp:simplePos x="0" y="0"/>
                  <wp:positionH relativeFrom="column">
                    <wp:posOffset>1903730</wp:posOffset>
                  </wp:positionH>
                  <wp:positionV relativeFrom="paragraph">
                    <wp:posOffset>46990</wp:posOffset>
                  </wp:positionV>
                  <wp:extent cx="2544417" cy="182880"/>
                  <wp:effectExtent l="0" t="0" r="8890" b="762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417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2574" w:rsidRPr="006C41C1" w:rsidRDefault="009D2574" w:rsidP="0092292C">
            <w:pPr>
              <w:pStyle w:val="Sinespaciado"/>
              <w:jc w:val="right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382F4EC7" wp14:editId="09EDFA91">
                  <wp:simplePos x="0" y="0"/>
                  <wp:positionH relativeFrom="column">
                    <wp:posOffset>5068570</wp:posOffset>
                  </wp:positionH>
                  <wp:positionV relativeFrom="paragraph">
                    <wp:posOffset>64135</wp:posOffset>
                  </wp:positionV>
                  <wp:extent cx="874395" cy="357505"/>
                  <wp:effectExtent l="0" t="0" r="1905" b="444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09B25117" wp14:editId="18DD8C9D">
                  <wp:simplePos x="0" y="0"/>
                  <wp:positionH relativeFrom="column">
                    <wp:posOffset>1903730</wp:posOffset>
                  </wp:positionH>
                  <wp:positionV relativeFrom="paragraph">
                    <wp:posOffset>41910</wp:posOffset>
                  </wp:positionV>
                  <wp:extent cx="1510665" cy="341630"/>
                  <wp:effectExtent l="0" t="0" r="0" b="127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" r="6818" b="103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2CAB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</w:t>
            </w:r>
            <w:r w:rsidRPr="006C41C1">
              <w:rPr>
                <w:rFonts w:ascii="Arial Narrow" w:hAnsi="Arial Narrow" w:cs="Arial"/>
                <w:b/>
                <w:sz w:val="16"/>
              </w:rPr>
              <w:t>Dirección General de Educación Tecnológica Industrial</w:t>
            </w:r>
          </w:p>
          <w:p w:rsidR="009D2574" w:rsidRPr="006C41C1" w:rsidRDefault="009D2574" w:rsidP="0092292C">
            <w:pPr>
              <w:pStyle w:val="Sinespaciado"/>
              <w:jc w:val="right"/>
              <w:rPr>
                <w:rFonts w:ascii="Arial Narrow" w:hAnsi="Arial Narrow" w:cs="Arial"/>
                <w:b/>
                <w:sz w:val="16"/>
              </w:rPr>
            </w:pPr>
            <w:r w:rsidRPr="006C41C1">
              <w:rPr>
                <w:rFonts w:ascii="Arial Narrow" w:hAnsi="Arial Narrow" w:cs="Arial"/>
                <w:b/>
                <w:sz w:val="16"/>
              </w:rPr>
              <w:t>Dirección Técnica</w:t>
            </w:r>
          </w:p>
          <w:p w:rsidR="009D2574" w:rsidRPr="006C41C1" w:rsidRDefault="009D2574" w:rsidP="0092292C">
            <w:pPr>
              <w:pStyle w:val="Sinespaciado"/>
              <w:jc w:val="right"/>
              <w:rPr>
                <w:rFonts w:ascii="Arial Narrow" w:hAnsi="Arial Narrow" w:cs="Arial"/>
                <w:b/>
                <w:sz w:val="16"/>
              </w:rPr>
            </w:pPr>
            <w:r w:rsidRPr="006C41C1">
              <w:rPr>
                <w:rFonts w:ascii="Arial Narrow" w:hAnsi="Arial Narrow" w:cs="Arial"/>
                <w:b/>
                <w:sz w:val="16"/>
              </w:rPr>
              <w:t>Subdirección de Extensión Educativa</w:t>
            </w:r>
          </w:p>
          <w:p w:rsidR="009D2574" w:rsidRPr="006C41C1" w:rsidRDefault="009D2574" w:rsidP="0092292C">
            <w:pPr>
              <w:pStyle w:val="Sinespaciado"/>
              <w:jc w:val="right"/>
              <w:rPr>
                <w:rFonts w:ascii="Arial Narrow" w:hAnsi="Arial Narrow" w:cs="Arial"/>
                <w:b/>
                <w:sz w:val="16"/>
              </w:rPr>
            </w:pPr>
            <w:r w:rsidRPr="006C41C1">
              <w:rPr>
                <w:rFonts w:ascii="Arial Narrow" w:hAnsi="Arial Narrow" w:cs="Arial"/>
                <w:b/>
                <w:sz w:val="16"/>
              </w:rPr>
              <w:t>Convocatoria “¡Hagamos un libro!”</w:t>
            </w:r>
          </w:p>
          <w:p w:rsidR="009D2574" w:rsidRPr="00422CAB" w:rsidRDefault="009D2574" w:rsidP="0092292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C41C1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                                          </w:t>
            </w:r>
            <w:r w:rsidRPr="00422CAB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INSTRUMENTO DE REGISTRO DE ESTRATEGIAS DIDÁCTICAS</w:t>
            </w:r>
            <w:r w:rsidRPr="00422CAB">
              <w:rPr>
                <w:rStyle w:val="Refdenotaalpie"/>
                <w:rFonts w:ascii="Arial Narrow" w:hAnsi="Arial Narrow" w:cs="Arial"/>
                <w:b/>
                <w:sz w:val="18"/>
                <w:szCs w:val="18"/>
                <w:u w:val="single"/>
              </w:rPr>
              <w:footnoteReference w:id="1"/>
            </w:r>
          </w:p>
        </w:tc>
      </w:tr>
      <w:tr w:rsidR="009D2574" w:rsidRPr="00422CAB" w:rsidTr="0092292C">
        <w:trPr>
          <w:trHeight w:val="24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</w:tcPr>
          <w:p w:rsidR="009D2574" w:rsidRPr="00422CAB" w:rsidRDefault="009D2574" w:rsidP="0092292C">
            <w:pPr>
              <w:pStyle w:val="Ttulo7"/>
              <w:numPr>
                <w:ilvl w:val="0"/>
                <w:numId w:val="2"/>
              </w:numPr>
              <w:rPr>
                <w:rFonts w:ascii="Arial Narrow" w:hAnsi="Arial Narrow"/>
                <w:sz w:val="18"/>
                <w:szCs w:val="18"/>
              </w:rPr>
            </w:pPr>
            <w:r w:rsidRPr="00422CAB">
              <w:rPr>
                <w:rFonts w:ascii="Arial Narrow" w:hAnsi="Arial Narrow"/>
                <w:sz w:val="18"/>
                <w:szCs w:val="18"/>
              </w:rPr>
              <w:t>IDENTIFICACIÓN (1)</w:t>
            </w:r>
          </w:p>
        </w:tc>
      </w:tr>
      <w:tr w:rsidR="009D2574" w:rsidRPr="00422CAB" w:rsidTr="0092292C">
        <w:trPr>
          <w:trHeight w:val="191"/>
          <w:jc w:val="center"/>
        </w:trPr>
        <w:tc>
          <w:tcPr>
            <w:tcW w:w="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9D2574" w:rsidRPr="00422CAB" w:rsidRDefault="009D2574" w:rsidP="0092292C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</w:rPr>
              <w:t>Institución:</w:t>
            </w:r>
          </w:p>
        </w:tc>
        <w:tc>
          <w:tcPr>
            <w:tcW w:w="461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2574" w:rsidRPr="00422CAB" w:rsidRDefault="009D2574" w:rsidP="0092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</w:rPr>
              <w:t xml:space="preserve">DIRECCION GENERAL DE EDUCACIÓN TECNOLÓGICA INDUSTRIAL </w:t>
            </w:r>
          </w:p>
        </w:tc>
      </w:tr>
      <w:tr w:rsidR="009D2574" w:rsidRPr="00422CAB" w:rsidTr="0092292C">
        <w:trPr>
          <w:trHeight w:val="243"/>
          <w:jc w:val="center"/>
        </w:trPr>
        <w:tc>
          <w:tcPr>
            <w:tcW w:w="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9D2574" w:rsidRPr="00422CAB" w:rsidRDefault="009D2574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</w:rPr>
              <w:t>Plantel:</w:t>
            </w:r>
          </w:p>
        </w:tc>
        <w:tc>
          <w:tcPr>
            <w:tcW w:w="20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2574" w:rsidRPr="00422CAB" w:rsidRDefault="009D2574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9D2574" w:rsidRPr="00422CAB" w:rsidRDefault="009D2574" w:rsidP="0092292C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</w:rPr>
              <w:t>Profesor(es):</w:t>
            </w:r>
          </w:p>
        </w:tc>
        <w:tc>
          <w:tcPr>
            <w:tcW w:w="1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2574" w:rsidRPr="00422CAB" w:rsidRDefault="00A710AC" w:rsidP="00FC7DB2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596F">
              <w:rPr>
                <w:rFonts w:ascii="Arial" w:hAnsi="Arial" w:cs="Arial"/>
                <w:b/>
                <w:sz w:val="16"/>
                <w:szCs w:val="16"/>
              </w:rPr>
              <w:t xml:space="preserve">MDT MARÍA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LUISA HERNANDEZ ZAVALA, ING. JESÚS COTA URBALEJO,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MC MIGUEL GILBERTO SAVALA MOROYOQUI</w:t>
            </w:r>
          </w:p>
        </w:tc>
      </w:tr>
      <w:tr w:rsidR="009D2574" w:rsidRPr="00422CAB" w:rsidTr="0092292C">
        <w:trPr>
          <w:cantSplit/>
          <w:trHeight w:val="301"/>
          <w:jc w:val="center"/>
        </w:trPr>
        <w:tc>
          <w:tcPr>
            <w:tcW w:w="382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9D2574" w:rsidRPr="00422CAB" w:rsidRDefault="009D2574" w:rsidP="0092292C">
            <w:pPr>
              <w:ind w:right="142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:rsidR="009D2574" w:rsidRPr="00422CAB" w:rsidRDefault="002969CB" w:rsidP="0092292C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FÍSICA I</w:t>
            </w:r>
            <w:r w:rsidR="009D2574" w:rsidRPr="00422CA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9D2574" w:rsidRPr="00422CAB" w:rsidRDefault="009D2574" w:rsidP="0092292C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</w:rPr>
              <w:t>Semestre: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2574" w:rsidRPr="00422CAB" w:rsidRDefault="009D2574" w:rsidP="0092292C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  <w:r w:rsidRPr="00422CAB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9D2574" w:rsidRPr="00422CAB" w:rsidRDefault="009D2574" w:rsidP="0092292C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</w:rPr>
              <w:t>Carrera: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2574" w:rsidRPr="00422CAB" w:rsidRDefault="009D2574" w:rsidP="0092292C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Todas</w:t>
            </w:r>
          </w:p>
        </w:tc>
        <w:tc>
          <w:tcPr>
            <w:tcW w:w="6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9D2574" w:rsidRPr="00422CAB" w:rsidRDefault="009D2574" w:rsidP="0092292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</w:rPr>
              <w:t>Periodo de aplicación: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D2574" w:rsidRPr="00422CAB" w:rsidRDefault="002969CB" w:rsidP="0092292C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  <w:r w:rsidR="009D2574" w:rsidRPr="00422CAB">
              <w:rPr>
                <w:rFonts w:ascii="Arial Narrow" w:hAnsi="Arial Narrow" w:cs="Arial"/>
                <w:b/>
                <w:sz w:val="18"/>
                <w:szCs w:val="18"/>
              </w:rPr>
              <w:t xml:space="preserve"> Parcial 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9D2574" w:rsidRPr="00422CAB" w:rsidRDefault="009D2574" w:rsidP="0092292C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2574" w:rsidRPr="00422CAB" w:rsidRDefault="002969CB" w:rsidP="0092292C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</w:rPr>
              <w:t>M</w:t>
            </w:r>
            <w:r w:rsidR="009D2574" w:rsidRPr="00422CAB">
              <w:rPr>
                <w:rFonts w:ascii="Arial Narrow" w:hAnsi="Arial Narrow" w:cs="Arial"/>
                <w:b/>
                <w:sz w:val="18"/>
                <w:szCs w:val="18"/>
              </w:rPr>
              <w:t>arzo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-abril al 13 de mayo</w:t>
            </w:r>
          </w:p>
        </w:tc>
      </w:tr>
      <w:tr w:rsidR="009D2574" w:rsidRPr="00422CAB" w:rsidTr="0092292C">
        <w:trPr>
          <w:cantSplit/>
          <w:trHeight w:val="301"/>
          <w:jc w:val="center"/>
        </w:trPr>
        <w:tc>
          <w:tcPr>
            <w:tcW w:w="382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0E0E0"/>
            <w:vAlign w:val="center"/>
          </w:tcPr>
          <w:p w:rsidR="009D2574" w:rsidRPr="00422CAB" w:rsidRDefault="009D2574" w:rsidP="0092292C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2574" w:rsidRPr="00422CAB" w:rsidRDefault="009D2574" w:rsidP="0092292C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0E0E0"/>
            <w:vAlign w:val="center"/>
          </w:tcPr>
          <w:p w:rsidR="009D2574" w:rsidRPr="00422CAB" w:rsidRDefault="009D2574" w:rsidP="0092292C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2574" w:rsidRPr="00422CAB" w:rsidRDefault="009D2574" w:rsidP="0092292C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0E0E0"/>
            <w:vAlign w:val="center"/>
          </w:tcPr>
          <w:p w:rsidR="009D2574" w:rsidRPr="00422CAB" w:rsidRDefault="009D2574" w:rsidP="0092292C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2574" w:rsidRPr="00422CAB" w:rsidRDefault="009D2574" w:rsidP="0092292C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0E0E0"/>
            <w:vAlign w:val="center"/>
          </w:tcPr>
          <w:p w:rsidR="009D2574" w:rsidRPr="00422CAB" w:rsidRDefault="009D2574" w:rsidP="0092292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</w:rPr>
              <w:t>Duración en horas: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D2574" w:rsidRPr="00422CAB" w:rsidRDefault="002969CB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  <w:r w:rsidR="009D2574" w:rsidRPr="00422CAB">
              <w:rPr>
                <w:rFonts w:ascii="Arial Narrow" w:hAnsi="Arial Narrow" w:cs="Arial"/>
                <w:sz w:val="18"/>
                <w:szCs w:val="18"/>
              </w:rPr>
              <w:t xml:space="preserve"> horas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0E0E0"/>
            <w:vAlign w:val="center"/>
          </w:tcPr>
          <w:p w:rsidR="009D2574" w:rsidRPr="00422CAB" w:rsidRDefault="009D2574" w:rsidP="0092292C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2574" w:rsidRPr="00422CAB" w:rsidRDefault="009D2574" w:rsidP="0092292C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9D2574" w:rsidRPr="00422CAB" w:rsidRDefault="009D2574" w:rsidP="009D2574">
      <w:pPr>
        <w:rPr>
          <w:rFonts w:ascii="Arial Narrow" w:hAnsi="Arial Narrow" w:cs="Arial"/>
          <w:sz w:val="18"/>
          <w:szCs w:val="18"/>
        </w:rPr>
      </w:pPr>
    </w:p>
    <w:tbl>
      <w:tblPr>
        <w:tblW w:w="498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3"/>
        <w:gridCol w:w="2435"/>
        <w:gridCol w:w="6398"/>
        <w:gridCol w:w="4329"/>
      </w:tblGrid>
      <w:tr w:rsidR="009D2574" w:rsidRPr="00422CAB" w:rsidTr="0092292C">
        <w:tc>
          <w:tcPr>
            <w:tcW w:w="5000" w:type="pct"/>
            <w:gridSpan w:val="4"/>
            <w:shd w:val="clear" w:color="auto" w:fill="C6D9F1"/>
          </w:tcPr>
          <w:p w:rsidR="009D2574" w:rsidRPr="00422CAB" w:rsidRDefault="009D2574" w:rsidP="0092292C">
            <w:pPr>
              <w:pStyle w:val="Ttulo8"/>
              <w:numPr>
                <w:ilvl w:val="0"/>
                <w:numId w:val="1"/>
              </w:numPr>
              <w:rPr>
                <w:rFonts w:ascii="Arial Narrow" w:hAnsi="Arial Narrow"/>
                <w:sz w:val="18"/>
                <w:szCs w:val="18"/>
              </w:rPr>
            </w:pPr>
            <w:r w:rsidRPr="00422CAB">
              <w:rPr>
                <w:rFonts w:ascii="Arial Narrow" w:hAnsi="Arial Narrow"/>
                <w:sz w:val="18"/>
                <w:szCs w:val="18"/>
              </w:rPr>
              <w:t>INTENCIONES FORMATIVAS</w:t>
            </w:r>
          </w:p>
        </w:tc>
      </w:tr>
      <w:tr w:rsidR="009D2574" w:rsidRPr="00422CAB" w:rsidTr="0092292C">
        <w:tc>
          <w:tcPr>
            <w:tcW w:w="5000" w:type="pct"/>
            <w:gridSpan w:val="4"/>
          </w:tcPr>
          <w:p w:rsidR="009D2574" w:rsidRPr="003C3D58" w:rsidRDefault="009D2574" w:rsidP="0092292C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highlight w:val="yellow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Propósito de la estrateg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ia didáctica por Asignatura</w:t>
            </w:r>
            <w:r w:rsidRPr="00422CAB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: (1</w:t>
            </w:r>
            <w:r w:rsidRPr="0081049A">
              <w:rPr>
                <w:rFonts w:ascii="Arial Narrow" w:hAnsi="Arial Narrow" w:cs="Arial"/>
                <w:sz w:val="18"/>
                <w:szCs w:val="18"/>
                <w:lang w:val="es-MX"/>
              </w:rPr>
              <w:t xml:space="preserve">). </w:t>
            </w:r>
            <w:r w:rsidR="008A6808" w:rsidRPr="0081049A">
              <w:rPr>
                <w:rFonts w:ascii="Arial Narrow" w:hAnsi="Arial Narrow" w:cs="Arial"/>
                <w:sz w:val="18"/>
                <w:szCs w:val="18"/>
                <w:lang w:val="es-MX"/>
              </w:rPr>
              <w:t>Los alumnos utilizando una aplicación del celular, Runtastic, describirán la trayectoria que seguirán ya sea trotando, en bicicleta, patineta etc. Dicha aplicación les dará la orientación que llevarán, tiempo, distancia y velocidad, para después proyectarlo en su cuaderno para sacar vector resultante y ángulo resultante de su recorrido</w:t>
            </w:r>
            <w:r w:rsidR="00650BBC" w:rsidRPr="0081049A">
              <w:rPr>
                <w:rFonts w:ascii="Arial Narrow" w:hAnsi="Arial Narrow" w:cs="Arial"/>
                <w:sz w:val="18"/>
                <w:szCs w:val="18"/>
                <w:lang w:val="es-MX"/>
              </w:rPr>
              <w:t xml:space="preserve">. Así también harán un prototipo de un semáforo colgando en dos cables para calcular la fuerza que éstos están realizando para sostenerlo y así saber </w:t>
            </w:r>
            <w:r w:rsidR="0081049A" w:rsidRPr="0081049A">
              <w:rPr>
                <w:rFonts w:ascii="Arial Narrow" w:hAnsi="Arial Narrow" w:cs="Arial"/>
                <w:sz w:val="18"/>
                <w:szCs w:val="18"/>
                <w:lang w:val="es-MX"/>
              </w:rPr>
              <w:t>qué</w:t>
            </w:r>
            <w:r w:rsidR="00650BBC" w:rsidRPr="0081049A">
              <w:rPr>
                <w:rFonts w:ascii="Arial Narrow" w:hAnsi="Arial Narrow" w:cs="Arial"/>
                <w:sz w:val="18"/>
                <w:szCs w:val="18"/>
                <w:lang w:val="es-MX"/>
              </w:rPr>
              <w:t xml:space="preserve"> tipo de cable se necesita utilizar. Además utilizarán una barra con dos pesos arriba de ella y dos soportes que la mantendrán en equilibrio para así conocer la fuerza que están realizando los soportes para seguir en equilibrio.</w:t>
            </w:r>
            <w:r w:rsidR="00650BBC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 xml:space="preserve"> </w:t>
            </w:r>
          </w:p>
        </w:tc>
      </w:tr>
      <w:tr w:rsidR="009D2574" w:rsidRPr="00422CAB" w:rsidTr="0092292C">
        <w:trPr>
          <w:cantSplit/>
          <w:trHeight w:val="233"/>
        </w:trPr>
        <w:tc>
          <w:tcPr>
            <w:tcW w:w="573" w:type="pct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D2574" w:rsidRPr="00422CAB" w:rsidRDefault="009D2574" w:rsidP="0092292C">
            <w:pPr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Tema integrador: (1)</w:t>
            </w:r>
          </w:p>
          <w:p w:rsidR="009D2574" w:rsidRPr="00422CAB" w:rsidRDefault="009D2574" w:rsidP="0092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9" w:type="pct"/>
            <w:vMerge w:val="restart"/>
            <w:tcBorders>
              <w:left w:val="single" w:sz="4" w:space="0" w:color="auto"/>
            </w:tcBorders>
            <w:vAlign w:val="center"/>
          </w:tcPr>
          <w:p w:rsidR="009D2574" w:rsidRPr="00422CAB" w:rsidRDefault="009D2574" w:rsidP="0092292C">
            <w:pPr>
              <w:pStyle w:val="Textonotapie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Sociedad y medioambiente</w:t>
            </w:r>
          </w:p>
        </w:tc>
        <w:tc>
          <w:tcPr>
            <w:tcW w:w="2152" w:type="pct"/>
            <w:shd w:val="clear" w:color="auto" w:fill="E6E6E6"/>
          </w:tcPr>
          <w:p w:rsidR="009D2574" w:rsidRPr="00422CAB" w:rsidRDefault="009D2574" w:rsidP="0092292C">
            <w:pPr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Otras asignaturas, módulos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 xml:space="preserve"> </w:t>
            </w:r>
            <w:r w:rsidRPr="00422CAB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 xml:space="preserve"> </w:t>
            </w:r>
            <w:r w:rsidRPr="00422CAB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submódulos que trabajan el tema integrador: (1)</w:t>
            </w:r>
          </w:p>
        </w:tc>
        <w:tc>
          <w:tcPr>
            <w:tcW w:w="1456" w:type="pct"/>
          </w:tcPr>
          <w:p w:rsidR="009D2574" w:rsidRPr="00422CAB" w:rsidRDefault="009D2574" w:rsidP="0092292C">
            <w:pPr>
              <w:jc w:val="both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422CAB">
              <w:rPr>
                <w:rFonts w:ascii="Arial Narrow" w:hAnsi="Arial Narrow" w:cs="Arial"/>
                <w:sz w:val="18"/>
                <w:szCs w:val="18"/>
              </w:rPr>
              <w:t>Todas las del semestre par</w:t>
            </w:r>
          </w:p>
        </w:tc>
      </w:tr>
      <w:tr w:rsidR="009D2574" w:rsidRPr="00422CAB" w:rsidTr="0092292C">
        <w:trPr>
          <w:cantSplit/>
          <w:trHeight w:val="232"/>
        </w:trPr>
        <w:tc>
          <w:tcPr>
            <w:tcW w:w="573" w:type="pct"/>
            <w:vMerge/>
            <w:tcBorders>
              <w:right w:val="single" w:sz="4" w:space="0" w:color="auto"/>
            </w:tcBorders>
            <w:shd w:val="clear" w:color="auto" w:fill="E6E6E6"/>
          </w:tcPr>
          <w:p w:rsidR="009D2574" w:rsidRPr="00422CAB" w:rsidRDefault="009D2574" w:rsidP="0092292C">
            <w:pPr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</w:tcBorders>
          </w:tcPr>
          <w:p w:rsidR="009D2574" w:rsidRPr="00422CAB" w:rsidRDefault="009D2574" w:rsidP="0092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2" w:type="pct"/>
            <w:shd w:val="clear" w:color="auto" w:fill="E6E6E6"/>
            <w:vAlign w:val="center"/>
          </w:tcPr>
          <w:p w:rsidR="009D2574" w:rsidRPr="00422CAB" w:rsidRDefault="009D2574" w:rsidP="0092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Asignaturas, módulos y/o submódulos con los que se relaciona</w:t>
            </w:r>
            <w:r w:rsidRPr="00422CAB">
              <w:rPr>
                <w:rFonts w:ascii="Arial Narrow" w:hAnsi="Arial Narrow" w:cs="Arial"/>
                <w:b/>
                <w:bCs/>
                <w:sz w:val="18"/>
                <w:szCs w:val="18"/>
                <w:lang w:val="es-MX"/>
              </w:rPr>
              <w:t xml:space="preserve">: </w:t>
            </w:r>
            <w:r w:rsidRPr="00422CAB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(1)</w:t>
            </w:r>
            <w:r w:rsidRPr="00422CAB">
              <w:rPr>
                <w:rFonts w:ascii="Arial Narrow" w:hAnsi="Arial Narrow" w:cs="Arial"/>
                <w:b/>
                <w:bCs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456" w:type="pct"/>
          </w:tcPr>
          <w:p w:rsidR="009D2574" w:rsidRPr="00422CAB" w:rsidRDefault="009D2574" w:rsidP="0092292C">
            <w:pPr>
              <w:rPr>
                <w:rFonts w:ascii="Arial Narrow" w:hAnsi="Arial Narrow" w:cs="Arial"/>
                <w:b/>
                <w:sz w:val="18"/>
                <w:szCs w:val="18"/>
                <w:highlight w:val="yellow"/>
                <w:lang w:val="es-MX"/>
              </w:rPr>
            </w:pPr>
          </w:p>
        </w:tc>
      </w:tr>
      <w:tr w:rsidR="009D2574" w:rsidRPr="00422CAB" w:rsidTr="0092292C">
        <w:tc>
          <w:tcPr>
            <w:tcW w:w="5000" w:type="pct"/>
            <w:gridSpan w:val="4"/>
            <w:shd w:val="clear" w:color="auto" w:fill="D9D9D9"/>
          </w:tcPr>
          <w:p w:rsidR="009D2574" w:rsidRPr="00422CAB" w:rsidRDefault="009D2574" w:rsidP="0092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</w:rPr>
              <w:t xml:space="preserve">Contenidos fácticos: </w:t>
            </w:r>
            <w:r w:rsidRPr="00422CAB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(2)</w:t>
            </w:r>
          </w:p>
        </w:tc>
      </w:tr>
      <w:tr w:rsidR="009D2574" w:rsidRPr="00422CAB" w:rsidTr="0092292C">
        <w:trPr>
          <w:trHeight w:val="564"/>
        </w:trPr>
        <w:tc>
          <w:tcPr>
            <w:tcW w:w="573" w:type="pct"/>
            <w:tcBorders>
              <w:bottom w:val="single" w:sz="4" w:space="0" w:color="000000"/>
            </w:tcBorders>
            <w:vAlign w:val="center"/>
          </w:tcPr>
          <w:p w:rsidR="009D2574" w:rsidRPr="00422CAB" w:rsidRDefault="009D2574" w:rsidP="0025398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</w:rPr>
              <w:t xml:space="preserve">Conceptos Fundamentales: </w:t>
            </w:r>
            <w:r w:rsidR="0025398C">
              <w:rPr>
                <w:rFonts w:ascii="Arial Narrow" w:hAnsi="Arial Narrow" w:cs="Arial"/>
                <w:b/>
                <w:sz w:val="18"/>
                <w:szCs w:val="18"/>
              </w:rPr>
              <w:t xml:space="preserve">Fuerza </w:t>
            </w:r>
          </w:p>
        </w:tc>
        <w:tc>
          <w:tcPr>
            <w:tcW w:w="4427" w:type="pct"/>
            <w:gridSpan w:val="3"/>
            <w:tcBorders>
              <w:bottom w:val="single" w:sz="4" w:space="0" w:color="000000"/>
            </w:tcBorders>
          </w:tcPr>
          <w:p w:rsidR="0092292C" w:rsidRDefault="009D2574" w:rsidP="0092292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</w:rPr>
              <w:t xml:space="preserve">Conceptos Subsidiarios: </w:t>
            </w:r>
            <w:r w:rsidR="0025398C">
              <w:rPr>
                <w:rFonts w:ascii="Arial Narrow" w:hAnsi="Arial Narrow" w:cs="Arial"/>
                <w:b/>
                <w:sz w:val="18"/>
                <w:szCs w:val="18"/>
              </w:rPr>
              <w:t xml:space="preserve">magnitudes escalares y vectoriales, primera condición en equilibrio, momento de torsión, equilibrio de rotación, centro de rotación, fuerza gravitacional, ley de la conservación de la cantidad de movimiento y coeficiente de </w:t>
            </w:r>
            <w:proofErr w:type="spellStart"/>
            <w:r w:rsidR="0025398C">
              <w:rPr>
                <w:rFonts w:ascii="Arial Narrow" w:hAnsi="Arial Narrow" w:cs="Arial"/>
                <w:b/>
                <w:sz w:val="18"/>
                <w:szCs w:val="18"/>
              </w:rPr>
              <w:t>resitución</w:t>
            </w:r>
            <w:proofErr w:type="spellEnd"/>
            <w:r w:rsidR="0025398C">
              <w:rPr>
                <w:rFonts w:ascii="Arial Narrow" w:hAnsi="Arial Narrow" w:cs="Arial"/>
                <w:b/>
                <w:sz w:val="18"/>
                <w:szCs w:val="18"/>
              </w:rPr>
              <w:t xml:space="preserve">. </w:t>
            </w:r>
          </w:p>
          <w:p w:rsidR="0025398C" w:rsidRPr="00422CAB" w:rsidRDefault="0025398C" w:rsidP="0092292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9D2574" w:rsidRPr="00422CAB" w:rsidRDefault="009D2574" w:rsidP="0092292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D2574" w:rsidRPr="00422CAB" w:rsidTr="0092292C">
        <w:tc>
          <w:tcPr>
            <w:tcW w:w="5000" w:type="pct"/>
            <w:gridSpan w:val="4"/>
            <w:shd w:val="clear" w:color="auto" w:fill="E6E6E6"/>
          </w:tcPr>
          <w:p w:rsidR="009D2574" w:rsidRPr="00422CAB" w:rsidRDefault="009D2574" w:rsidP="0092292C">
            <w:pPr>
              <w:pStyle w:val="Ttulo1"/>
              <w:jc w:val="center"/>
              <w:rPr>
                <w:rFonts w:ascii="Arial Narrow" w:hAnsi="Arial Narrow"/>
                <w:bCs w:val="0"/>
                <w:sz w:val="18"/>
                <w:szCs w:val="18"/>
              </w:rPr>
            </w:pPr>
            <w:r w:rsidRPr="00422CAB">
              <w:rPr>
                <w:rFonts w:ascii="Arial Narrow" w:hAnsi="Arial Narrow"/>
                <w:bCs w:val="0"/>
                <w:sz w:val="18"/>
                <w:szCs w:val="18"/>
              </w:rPr>
              <w:t xml:space="preserve">Contenidos procedimentales: </w:t>
            </w:r>
            <w:r w:rsidRPr="00422CAB">
              <w:rPr>
                <w:rFonts w:ascii="Arial Narrow" w:hAnsi="Arial Narrow"/>
                <w:sz w:val="18"/>
                <w:szCs w:val="18"/>
                <w:lang w:val="es-MX"/>
              </w:rPr>
              <w:t>(2)</w:t>
            </w:r>
          </w:p>
        </w:tc>
      </w:tr>
      <w:tr w:rsidR="009D2574" w:rsidRPr="00422CAB" w:rsidTr="0092292C">
        <w:tc>
          <w:tcPr>
            <w:tcW w:w="5000" w:type="pct"/>
            <w:gridSpan w:val="4"/>
            <w:tcBorders>
              <w:bottom w:val="single" w:sz="4" w:space="0" w:color="000000"/>
            </w:tcBorders>
          </w:tcPr>
          <w:p w:rsidR="009D2574" w:rsidRPr="00422CAB" w:rsidRDefault="0025398C" w:rsidP="0092292C">
            <w:pPr>
              <w:autoSpaceDE w:val="0"/>
              <w:autoSpaceDN w:val="0"/>
              <w:adjustRightInd w:val="0"/>
              <w:rPr>
                <w:rFonts w:ascii="Arial Narrow" w:hAnsi="Arial Narrow" w:cs="Arial"/>
                <w:w w:val="112"/>
                <w:sz w:val="18"/>
                <w:szCs w:val="18"/>
              </w:rPr>
            </w:pPr>
            <w:r>
              <w:rPr>
                <w:rFonts w:ascii="Arial Narrow" w:hAnsi="Arial Narrow" w:cs="Arial"/>
                <w:w w:val="112"/>
                <w:sz w:val="18"/>
                <w:szCs w:val="18"/>
              </w:rPr>
              <w:t xml:space="preserve">Utilizando aplicaciones del celular describirán la trayectoria que realizarán para encontrar vectores y ángulos resultantes. </w:t>
            </w:r>
          </w:p>
        </w:tc>
      </w:tr>
      <w:tr w:rsidR="009D2574" w:rsidRPr="00422CAB" w:rsidTr="0092292C">
        <w:tc>
          <w:tcPr>
            <w:tcW w:w="5000" w:type="pct"/>
            <w:gridSpan w:val="4"/>
            <w:shd w:val="clear" w:color="auto" w:fill="E6E6E6"/>
          </w:tcPr>
          <w:p w:rsidR="009D2574" w:rsidRPr="00422CAB" w:rsidRDefault="009D2574" w:rsidP="0092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</w:rPr>
              <w:t xml:space="preserve">Contenidos actitudinales: </w:t>
            </w:r>
            <w:r w:rsidRPr="00422CAB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(2)</w:t>
            </w:r>
          </w:p>
        </w:tc>
      </w:tr>
      <w:tr w:rsidR="009D2574" w:rsidRPr="00422CAB" w:rsidTr="0092292C">
        <w:tc>
          <w:tcPr>
            <w:tcW w:w="5000" w:type="pct"/>
            <w:gridSpan w:val="4"/>
          </w:tcPr>
          <w:p w:rsidR="009D2574" w:rsidRPr="00422CAB" w:rsidRDefault="0025398C" w:rsidP="0092292C">
            <w:pPr>
              <w:autoSpaceDE w:val="0"/>
              <w:autoSpaceDN w:val="0"/>
              <w:adjustRightInd w:val="0"/>
              <w:ind w:left="34" w:firstLine="108"/>
              <w:jc w:val="both"/>
              <w:rPr>
                <w:rFonts w:ascii="Arial Narrow" w:hAnsi="Arial Narrow" w:cs="Arial"/>
                <w:w w:val="112"/>
                <w:sz w:val="18"/>
                <w:szCs w:val="18"/>
                <w:lang w:val="es-MX"/>
              </w:rPr>
            </w:pPr>
            <w:r>
              <w:rPr>
                <w:rFonts w:ascii="Arial Narrow" w:hAnsi="Arial Narrow" w:cs="Arial"/>
                <w:w w:val="112"/>
                <w:sz w:val="18"/>
                <w:szCs w:val="18"/>
                <w:lang w:val="es-MX"/>
              </w:rPr>
              <w:t xml:space="preserve">Disciplina, honestidad, responsabilidad y actitud. </w:t>
            </w:r>
          </w:p>
        </w:tc>
      </w:tr>
      <w:tr w:rsidR="009D2574" w:rsidRPr="00422CAB" w:rsidTr="0092292C">
        <w:tc>
          <w:tcPr>
            <w:tcW w:w="5000" w:type="pct"/>
            <w:gridSpan w:val="4"/>
            <w:shd w:val="clear" w:color="auto" w:fill="D9D9D9"/>
          </w:tcPr>
          <w:p w:rsidR="009D2574" w:rsidRPr="00422CAB" w:rsidRDefault="009D2574" w:rsidP="0092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</w:rPr>
              <w:t>Contenidos en competencias profesionales: (3)</w:t>
            </w:r>
          </w:p>
        </w:tc>
      </w:tr>
      <w:tr w:rsidR="009D2574" w:rsidRPr="00422CAB" w:rsidTr="0092292C">
        <w:tc>
          <w:tcPr>
            <w:tcW w:w="5000" w:type="pct"/>
            <w:gridSpan w:val="4"/>
          </w:tcPr>
          <w:p w:rsidR="009D2574" w:rsidRPr="00422CAB" w:rsidRDefault="009D2574" w:rsidP="0092292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sz w:val="18"/>
                <w:szCs w:val="18"/>
              </w:rPr>
              <w:t>No aplica</w:t>
            </w:r>
          </w:p>
        </w:tc>
      </w:tr>
      <w:tr w:rsidR="009D2574" w:rsidRPr="00422CAB" w:rsidTr="00922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4"/>
            <w:shd w:val="clear" w:color="auto" w:fill="E6E6E6"/>
          </w:tcPr>
          <w:p w:rsidR="009D2574" w:rsidRPr="00422CAB" w:rsidRDefault="009D2574" w:rsidP="0092292C">
            <w:pPr>
              <w:jc w:val="center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</w:rPr>
              <w:t>Competencias genéricas y atributos:</w:t>
            </w:r>
            <w:r w:rsidRPr="00422CAB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</w:t>
            </w:r>
            <w:r w:rsidRPr="00422CAB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(1)</w:t>
            </w:r>
          </w:p>
        </w:tc>
      </w:tr>
      <w:tr w:rsidR="009D2574" w:rsidRPr="00422CAB" w:rsidTr="00922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C67EE" w:rsidRPr="00882AA9" w:rsidRDefault="000C67EE" w:rsidP="000C67EE">
            <w:pPr>
              <w:pStyle w:val="Default"/>
              <w:jc w:val="both"/>
              <w:rPr>
                <w:sz w:val="20"/>
                <w:szCs w:val="20"/>
              </w:rPr>
            </w:pPr>
            <w:r w:rsidRPr="00882AA9">
              <w:rPr>
                <w:sz w:val="20"/>
                <w:szCs w:val="20"/>
              </w:rPr>
              <w:t xml:space="preserve">8. Participa y colabora de manera efectiva en equipos diversos. </w:t>
            </w:r>
          </w:p>
          <w:p w:rsidR="009D2574" w:rsidRDefault="000C67EE" w:rsidP="0092292C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Atributo</w:t>
            </w:r>
          </w:p>
          <w:p w:rsidR="000C67EE" w:rsidRDefault="000C67EE" w:rsidP="000C67E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 Propone maneras de solucionar un problema o desarrollar un proyecto en equipo, definiendo un curso de acción con pasos específicos. </w:t>
            </w:r>
          </w:p>
          <w:p w:rsidR="000C67EE" w:rsidRPr="000C67EE" w:rsidRDefault="000C67EE" w:rsidP="0092292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D2574" w:rsidRPr="00422CAB" w:rsidTr="00922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4"/>
            <w:shd w:val="clear" w:color="auto" w:fill="E6E6E6"/>
          </w:tcPr>
          <w:p w:rsidR="009D2574" w:rsidRPr="00422CAB" w:rsidRDefault="009D2574" w:rsidP="0092292C">
            <w:pPr>
              <w:ind w:left="284" w:hanging="284"/>
              <w:jc w:val="center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</w:rPr>
              <w:t>Competencias disciplinares:</w:t>
            </w:r>
            <w:r w:rsidRPr="00422CA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22CAB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(1)</w:t>
            </w:r>
          </w:p>
        </w:tc>
      </w:tr>
      <w:tr w:rsidR="009D2574" w:rsidRPr="00422CAB" w:rsidTr="00922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9"/>
        </w:trPr>
        <w:tc>
          <w:tcPr>
            <w:tcW w:w="5000" w:type="pct"/>
            <w:gridSpan w:val="4"/>
          </w:tcPr>
          <w:p w:rsidR="009D2574" w:rsidRPr="007265BE" w:rsidRDefault="007265BE" w:rsidP="0092292C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5BE">
              <w:rPr>
                <w:rFonts w:ascii="Arial" w:hAnsi="Arial" w:cs="Arial"/>
                <w:bCs/>
                <w:sz w:val="20"/>
                <w:szCs w:val="20"/>
              </w:rPr>
              <w:t>9.</w:t>
            </w:r>
            <w:r w:rsidRPr="007265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265BE">
              <w:rPr>
                <w:rFonts w:ascii="Arial" w:hAnsi="Arial" w:cs="Arial"/>
                <w:sz w:val="20"/>
                <w:szCs w:val="20"/>
              </w:rPr>
              <w:t>Diseña modelos o prototipos para resolver problemas, satisfacer necesidades o demostrar principios científicos.</w:t>
            </w:r>
          </w:p>
        </w:tc>
      </w:tr>
    </w:tbl>
    <w:p w:rsidR="009D2574" w:rsidRDefault="009D2574" w:rsidP="009D2574">
      <w:pPr>
        <w:rPr>
          <w:rFonts w:ascii="Arial Narrow" w:hAnsi="Arial Narrow" w:cs="Arial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738"/>
      </w:tblGrid>
      <w:tr w:rsidR="009D2574" w:rsidTr="0092292C">
        <w:tc>
          <w:tcPr>
            <w:tcW w:w="14738" w:type="dxa"/>
          </w:tcPr>
          <w:p w:rsidR="009D2574" w:rsidRPr="0056364A" w:rsidRDefault="00910632" w:rsidP="0056364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La dimensión: Relaciona</w:t>
            </w:r>
            <w:r w:rsidR="009D2574" w:rsidRPr="0056364A">
              <w:rPr>
                <w:rFonts w:ascii="Arial" w:hAnsi="Arial" w:cs="Arial"/>
                <w:b/>
                <w:i/>
                <w:sz w:val="22"/>
                <w:szCs w:val="22"/>
              </w:rPr>
              <w:t>-T</w:t>
            </w:r>
          </w:p>
          <w:p w:rsidR="009D2574" w:rsidRPr="0056364A" w:rsidRDefault="009D2574" w:rsidP="0056364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6364A">
              <w:rPr>
                <w:rFonts w:ascii="Arial" w:hAnsi="Arial" w:cs="Arial"/>
                <w:b/>
                <w:i/>
                <w:sz w:val="22"/>
                <w:szCs w:val="22"/>
              </w:rPr>
              <w:t>H</w:t>
            </w:r>
            <w:r w:rsidR="0056364A" w:rsidRPr="0056364A">
              <w:rPr>
                <w:rFonts w:ascii="Arial" w:hAnsi="Arial" w:cs="Arial"/>
                <w:b/>
                <w:i/>
                <w:sz w:val="22"/>
                <w:szCs w:val="22"/>
              </w:rPr>
              <w:t>abilidad general: Relación con los demás</w:t>
            </w:r>
          </w:p>
          <w:p w:rsidR="0056364A" w:rsidRPr="0056364A" w:rsidRDefault="009D2574" w:rsidP="0056364A">
            <w:pPr>
              <w:shd w:val="clear" w:color="auto" w:fill="F4F4F4"/>
              <w:spacing w:line="253" w:lineRule="atLeast"/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</w:pPr>
            <w:r w:rsidRPr="0056364A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Ha</w:t>
            </w:r>
            <w:r w:rsidR="0056364A" w:rsidRPr="0056364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bilidad específica: </w:t>
            </w:r>
            <w:r w:rsidR="0056364A" w:rsidRPr="0056364A"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  <w:t>Escucha activa, Toma de perspectiva y</w:t>
            </w:r>
            <w:r w:rsidR="0056364A"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  <w:t xml:space="preserve"> </w:t>
            </w:r>
            <w:r w:rsidR="0056364A" w:rsidRPr="0056364A"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  <w:t>Comportamiento prosocial</w:t>
            </w:r>
          </w:p>
          <w:p w:rsidR="009D2574" w:rsidRPr="0056364A" w:rsidRDefault="009D2574" w:rsidP="0056364A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s-MX"/>
              </w:rPr>
            </w:pPr>
          </w:p>
          <w:p w:rsidR="009D2574" w:rsidRPr="0056364A" w:rsidRDefault="009D2574" w:rsidP="0056364A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  <w:p w:rsidR="009D2574" w:rsidRPr="0056364A" w:rsidRDefault="009D2574" w:rsidP="005636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D2574" w:rsidRDefault="009D2574" w:rsidP="009D2574">
      <w:pPr>
        <w:rPr>
          <w:rFonts w:ascii="Arial Narrow" w:hAnsi="Arial Narrow" w:cs="Arial"/>
          <w:sz w:val="18"/>
          <w:szCs w:val="18"/>
        </w:rPr>
      </w:pPr>
    </w:p>
    <w:p w:rsidR="009D2574" w:rsidRDefault="009D2574" w:rsidP="009D2574">
      <w:pPr>
        <w:rPr>
          <w:rFonts w:ascii="Arial Narrow" w:hAnsi="Arial Narrow" w:cs="Arial"/>
          <w:sz w:val="18"/>
          <w:szCs w:val="18"/>
        </w:rPr>
      </w:pPr>
    </w:p>
    <w:p w:rsidR="009D2574" w:rsidRDefault="009D2574" w:rsidP="009D2574">
      <w:pPr>
        <w:rPr>
          <w:rFonts w:ascii="Arial Narrow" w:hAnsi="Arial Narrow" w:cs="Arial"/>
          <w:sz w:val="18"/>
          <w:szCs w:val="18"/>
        </w:rPr>
      </w:pPr>
    </w:p>
    <w:p w:rsidR="009D2574" w:rsidRPr="00422CAB" w:rsidRDefault="009D2574" w:rsidP="009D2574">
      <w:pPr>
        <w:rPr>
          <w:rFonts w:ascii="Arial Narrow" w:hAnsi="Arial Narrow" w:cs="Arial"/>
          <w:sz w:val="18"/>
          <w:szCs w:val="18"/>
        </w:rPr>
      </w:pPr>
    </w:p>
    <w:tbl>
      <w:tblPr>
        <w:tblW w:w="502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2832"/>
        <w:gridCol w:w="2978"/>
        <w:gridCol w:w="2128"/>
        <w:gridCol w:w="2146"/>
      </w:tblGrid>
      <w:tr w:rsidR="009D2574" w:rsidRPr="00422CAB" w:rsidTr="0092292C">
        <w:trPr>
          <w:cantSplit/>
        </w:trPr>
        <w:tc>
          <w:tcPr>
            <w:tcW w:w="5000" w:type="pct"/>
            <w:gridSpan w:val="5"/>
            <w:shd w:val="clear" w:color="auto" w:fill="D9D9D9"/>
          </w:tcPr>
          <w:p w:rsidR="009D2574" w:rsidRPr="00422CAB" w:rsidRDefault="009D2574" w:rsidP="0092292C">
            <w:pPr>
              <w:pStyle w:val="Ttulo2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422CAB">
              <w:rPr>
                <w:rFonts w:ascii="Arial Narrow" w:hAnsi="Arial Narrow"/>
                <w:sz w:val="18"/>
                <w:szCs w:val="18"/>
              </w:rPr>
              <w:t xml:space="preserve">ACTIVIDADES DE APRENDIZAJE </w:t>
            </w:r>
            <w:r w:rsidRPr="00422CAB">
              <w:rPr>
                <w:rFonts w:ascii="Arial Narrow" w:hAnsi="Arial Narrow"/>
                <w:sz w:val="18"/>
                <w:szCs w:val="18"/>
                <w:lang w:val="es-MX"/>
              </w:rPr>
              <w:t>(1)</w:t>
            </w:r>
          </w:p>
        </w:tc>
      </w:tr>
      <w:tr w:rsidR="009D2574" w:rsidRPr="00422CAB" w:rsidTr="0092292C">
        <w:trPr>
          <w:cantSplit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D2574" w:rsidRPr="00422CAB" w:rsidRDefault="009D2574" w:rsidP="0092292C">
            <w:pPr>
              <w:pStyle w:val="Ttulo2"/>
              <w:rPr>
                <w:rFonts w:ascii="Arial Narrow" w:hAnsi="Arial Narrow"/>
                <w:sz w:val="18"/>
                <w:szCs w:val="18"/>
              </w:rPr>
            </w:pPr>
            <w:r w:rsidRPr="00422CAB">
              <w:rPr>
                <w:rFonts w:ascii="Arial Narrow" w:hAnsi="Arial Narrow"/>
                <w:sz w:val="18"/>
                <w:szCs w:val="18"/>
              </w:rPr>
              <w:t>Apertura</w:t>
            </w:r>
          </w:p>
        </w:tc>
      </w:tr>
      <w:tr w:rsidR="009D2574" w:rsidRPr="00422CAB" w:rsidTr="0092292C">
        <w:trPr>
          <w:cantSplit/>
        </w:trPr>
        <w:tc>
          <w:tcPr>
            <w:tcW w:w="1617" w:type="pct"/>
            <w:vMerge w:val="restart"/>
            <w:shd w:val="clear" w:color="auto" w:fill="E6E6E6"/>
          </w:tcPr>
          <w:p w:rsidR="009D2574" w:rsidRPr="00422CAB" w:rsidRDefault="009D2574" w:rsidP="0092292C">
            <w:pPr>
              <w:pStyle w:val="Ttulo2"/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  <w:r w:rsidRPr="00422CAB">
              <w:rPr>
                <w:rFonts w:ascii="Arial Narrow" w:hAnsi="Arial Narrow"/>
                <w:bCs/>
                <w:sz w:val="18"/>
                <w:szCs w:val="18"/>
              </w:rPr>
              <w:t>Actividades</w:t>
            </w:r>
          </w:p>
        </w:tc>
        <w:tc>
          <w:tcPr>
            <w:tcW w:w="1949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D2574" w:rsidRPr="00422CAB" w:rsidRDefault="009D2574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bCs/>
                <w:sz w:val="18"/>
                <w:szCs w:val="18"/>
              </w:rPr>
              <w:t>Competencia(s)</w:t>
            </w:r>
          </w:p>
        </w:tc>
        <w:tc>
          <w:tcPr>
            <w:tcW w:w="714" w:type="pct"/>
            <w:vMerge w:val="restart"/>
            <w:shd w:val="clear" w:color="auto" w:fill="E6E6E6"/>
          </w:tcPr>
          <w:p w:rsidR="009D2574" w:rsidRPr="00422CAB" w:rsidRDefault="009D2574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bCs/>
                <w:sz w:val="18"/>
                <w:szCs w:val="18"/>
              </w:rPr>
              <w:t>Producto(s) de Aprendizaje</w:t>
            </w:r>
          </w:p>
        </w:tc>
        <w:tc>
          <w:tcPr>
            <w:tcW w:w="720" w:type="pct"/>
            <w:vMerge w:val="restart"/>
            <w:shd w:val="clear" w:color="auto" w:fill="E6E6E6"/>
          </w:tcPr>
          <w:p w:rsidR="009D2574" w:rsidRPr="00422CAB" w:rsidRDefault="009D2574" w:rsidP="0092292C">
            <w:pPr>
              <w:pStyle w:val="Ttulo2"/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  <w:r w:rsidRPr="00422CAB">
              <w:rPr>
                <w:rFonts w:ascii="Arial Narrow" w:hAnsi="Arial Narrow"/>
                <w:bCs/>
                <w:sz w:val="18"/>
                <w:szCs w:val="18"/>
              </w:rPr>
              <w:t>Evaluación</w:t>
            </w:r>
          </w:p>
        </w:tc>
      </w:tr>
      <w:tr w:rsidR="009D2574" w:rsidRPr="00422CAB" w:rsidTr="0092292C">
        <w:trPr>
          <w:cantSplit/>
        </w:trPr>
        <w:tc>
          <w:tcPr>
            <w:tcW w:w="1617" w:type="pct"/>
            <w:vMerge/>
          </w:tcPr>
          <w:p w:rsidR="009D2574" w:rsidRPr="00422CAB" w:rsidRDefault="009D2574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E6E6E6"/>
          </w:tcPr>
          <w:p w:rsidR="009D2574" w:rsidRPr="00422CAB" w:rsidRDefault="009D2574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bCs/>
                <w:sz w:val="18"/>
                <w:szCs w:val="18"/>
              </w:rPr>
              <w:t>Genérica(s) y sus atributos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E6E6E6"/>
          </w:tcPr>
          <w:p w:rsidR="009D2574" w:rsidRPr="00422CAB" w:rsidRDefault="009D2574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bCs/>
                <w:sz w:val="18"/>
                <w:szCs w:val="18"/>
              </w:rPr>
              <w:t>Disciplinar(es)</w:t>
            </w:r>
          </w:p>
        </w:tc>
        <w:tc>
          <w:tcPr>
            <w:tcW w:w="714" w:type="pct"/>
            <w:vMerge/>
          </w:tcPr>
          <w:p w:rsidR="009D2574" w:rsidRPr="00422CAB" w:rsidRDefault="009D2574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pct"/>
            <w:vMerge/>
          </w:tcPr>
          <w:p w:rsidR="009D2574" w:rsidRPr="00422CAB" w:rsidRDefault="009D2574" w:rsidP="0092292C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B7EF0" w:rsidRPr="00422CAB" w:rsidTr="0000789E">
        <w:trPr>
          <w:cantSplit/>
          <w:trHeight w:val="889"/>
        </w:trPr>
        <w:tc>
          <w:tcPr>
            <w:tcW w:w="1617" w:type="pct"/>
            <w:shd w:val="clear" w:color="auto" w:fill="auto"/>
            <w:vAlign w:val="center"/>
          </w:tcPr>
          <w:p w:rsidR="002B7EF0" w:rsidRDefault="002B7EF0" w:rsidP="0092292C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Bajarán una aplicación a su celular que se llama “Runtastic” y traerán a la escuela bicicletas, patinetas o trotarán, todo el recorrido que realicen la aplicación lo registrará y ya en el salón de clases los alumnos participarán para interpretar los resultados que obtuvieron, cómo.</w:t>
            </w:r>
          </w:p>
          <w:p w:rsidR="002B7EF0" w:rsidRDefault="002B7EF0" w:rsidP="0092292C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B7EF0" w:rsidRDefault="002B7EF0" w:rsidP="0092292C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-¿Cuál es la trayectoria que se registró?</w:t>
            </w:r>
          </w:p>
          <w:p w:rsidR="002B7EF0" w:rsidRDefault="002B7EF0" w:rsidP="0092292C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-distancia</w:t>
            </w:r>
          </w:p>
          <w:p w:rsidR="002B7EF0" w:rsidRDefault="002B7EF0" w:rsidP="0092292C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-tiempo</w:t>
            </w:r>
          </w:p>
          <w:p w:rsidR="002B7EF0" w:rsidRDefault="002B7EF0" w:rsidP="0092292C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-velocidad</w:t>
            </w:r>
          </w:p>
          <w:p w:rsidR="002B7EF0" w:rsidRPr="00E748DC" w:rsidRDefault="002B7EF0" w:rsidP="0092292C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50" w:type="pct"/>
          </w:tcPr>
          <w:p w:rsidR="002B7EF0" w:rsidRPr="00882AA9" w:rsidRDefault="002B7EF0" w:rsidP="00E32F74">
            <w:pPr>
              <w:pStyle w:val="Default"/>
              <w:jc w:val="both"/>
              <w:rPr>
                <w:sz w:val="20"/>
                <w:szCs w:val="20"/>
              </w:rPr>
            </w:pPr>
            <w:r w:rsidRPr="00882AA9">
              <w:rPr>
                <w:sz w:val="20"/>
                <w:szCs w:val="20"/>
              </w:rPr>
              <w:t xml:space="preserve">8. Participa y colabora de manera efectiva en equipos diversos. </w:t>
            </w:r>
          </w:p>
          <w:p w:rsidR="002B7EF0" w:rsidRDefault="002B7EF0" w:rsidP="00E32F74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Atributo</w:t>
            </w:r>
          </w:p>
          <w:p w:rsidR="002B7EF0" w:rsidRDefault="002B7EF0" w:rsidP="00E32F7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 Propone maneras de solucionar un problema o desarrollar un proyecto en equipo, definiendo un curso de acción con pasos específicos. </w:t>
            </w:r>
          </w:p>
          <w:p w:rsidR="002B7EF0" w:rsidRPr="000C67EE" w:rsidRDefault="002B7EF0" w:rsidP="00E32F7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9" w:type="pct"/>
          </w:tcPr>
          <w:p w:rsidR="002B7EF0" w:rsidRPr="007265BE" w:rsidRDefault="002B7EF0" w:rsidP="00E32F74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5BE">
              <w:rPr>
                <w:rFonts w:ascii="Arial" w:hAnsi="Arial" w:cs="Arial"/>
                <w:bCs/>
                <w:sz w:val="20"/>
                <w:szCs w:val="20"/>
              </w:rPr>
              <w:t>9.</w:t>
            </w:r>
            <w:r w:rsidRPr="007265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265BE">
              <w:rPr>
                <w:rFonts w:ascii="Arial" w:hAnsi="Arial" w:cs="Arial"/>
                <w:sz w:val="20"/>
                <w:szCs w:val="20"/>
              </w:rPr>
              <w:t>Diseña modelos o prototipos para resolver problemas, satisfacer necesidades o demostrar principios científicos.</w:t>
            </w:r>
          </w:p>
        </w:tc>
        <w:tc>
          <w:tcPr>
            <w:tcW w:w="714" w:type="pct"/>
            <w:vAlign w:val="center"/>
          </w:tcPr>
          <w:p w:rsidR="002B7EF0" w:rsidRPr="00C65DEF" w:rsidRDefault="002B7EF0" w:rsidP="0092292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Resultados que arrojó la aplicación Runtastic de su celular. 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2B7EF0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Análisis FODA   </w:t>
            </w:r>
          </w:p>
          <w:p w:rsidR="002B7EF0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2B7EF0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-fortalezas</w:t>
            </w:r>
          </w:p>
          <w:p w:rsidR="002B7EF0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-oportunidades</w:t>
            </w:r>
          </w:p>
          <w:p w:rsidR="002B7EF0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-destrezas</w:t>
            </w:r>
          </w:p>
          <w:p w:rsidR="002B7EF0" w:rsidRPr="00C65DEF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-amenazas</w:t>
            </w:r>
          </w:p>
        </w:tc>
      </w:tr>
      <w:tr w:rsidR="002B7EF0" w:rsidRPr="00422CAB" w:rsidTr="0092292C">
        <w:trPr>
          <w:cantSplit/>
          <w:trHeight w:val="184"/>
        </w:trPr>
        <w:tc>
          <w:tcPr>
            <w:tcW w:w="1617" w:type="pct"/>
            <w:vAlign w:val="center"/>
          </w:tcPr>
          <w:p w:rsidR="002B7EF0" w:rsidRPr="00422CAB" w:rsidRDefault="002B7EF0" w:rsidP="0092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B7EF0" w:rsidRPr="00422CAB" w:rsidRDefault="002B7EF0" w:rsidP="0092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9" w:type="pct"/>
            <w:vAlign w:val="center"/>
          </w:tcPr>
          <w:p w:rsidR="002B7EF0" w:rsidRPr="00422CAB" w:rsidRDefault="002B7EF0" w:rsidP="0092292C">
            <w:pPr>
              <w:ind w:left="72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4" w:type="pct"/>
          </w:tcPr>
          <w:p w:rsidR="002B7EF0" w:rsidRPr="00422CAB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2B7EF0" w:rsidRPr="00422CAB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7EF0" w:rsidRPr="00422CAB" w:rsidTr="0092292C">
        <w:trPr>
          <w:cantSplit/>
          <w:trHeight w:val="2692"/>
        </w:trPr>
        <w:tc>
          <w:tcPr>
            <w:tcW w:w="1617" w:type="pct"/>
            <w:vAlign w:val="center"/>
          </w:tcPr>
          <w:p w:rsidR="002B7EF0" w:rsidRPr="00422CAB" w:rsidRDefault="002B7EF0" w:rsidP="0092292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364069" w:rsidRPr="00505E34" w:rsidRDefault="00364069" w:rsidP="00364069">
            <w:pPr>
              <w:pStyle w:val="Default"/>
              <w:jc w:val="both"/>
              <w:rPr>
                <w:rFonts w:eastAsia="Times New Roman"/>
                <w:color w:val="auto"/>
                <w:sz w:val="17"/>
                <w:szCs w:val="17"/>
              </w:rPr>
            </w:pPr>
            <w:r>
              <w:rPr>
                <w:rFonts w:eastAsia="Times New Roman"/>
                <w:b/>
                <w:color w:val="auto"/>
                <w:sz w:val="16"/>
                <w:szCs w:val="16"/>
              </w:rPr>
              <w:t>Habilidades S</w:t>
            </w:r>
            <w:r w:rsidRPr="005D6DAE">
              <w:rPr>
                <w:rFonts w:eastAsia="Times New Roman"/>
                <w:b/>
                <w:color w:val="auto"/>
                <w:sz w:val="16"/>
                <w:szCs w:val="16"/>
              </w:rPr>
              <w:t>ocio emocional:</w:t>
            </w:r>
            <w:r>
              <w:rPr>
                <w:rFonts w:eastAsia="Times New Roman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sz w:val="20"/>
                <w:szCs w:val="20"/>
                <w:lang w:val="es-MX" w:eastAsia="es-MX"/>
              </w:rPr>
              <w:t>Relaciona- T</w:t>
            </w:r>
            <w:r>
              <w:rPr>
                <w:rFonts w:eastAsia="Times New Roman"/>
                <w:b/>
                <w:color w:val="auto"/>
                <w:sz w:val="16"/>
                <w:szCs w:val="16"/>
              </w:rPr>
              <w:t xml:space="preserve"> </w:t>
            </w:r>
          </w:p>
          <w:p w:rsidR="002B7EF0" w:rsidRPr="00422CAB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9" w:type="pct"/>
            <w:vAlign w:val="center"/>
          </w:tcPr>
          <w:p w:rsidR="002B7EF0" w:rsidRPr="00422CAB" w:rsidRDefault="002B7EF0" w:rsidP="0092292C">
            <w:pPr>
              <w:ind w:left="72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4" w:type="pct"/>
          </w:tcPr>
          <w:p w:rsidR="002B7EF0" w:rsidRPr="00422CAB" w:rsidRDefault="002B7EF0" w:rsidP="0092292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2B7EF0" w:rsidRPr="00422CAB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7EF0" w:rsidRPr="00422CAB" w:rsidTr="0092292C">
        <w:trPr>
          <w:cantSplit/>
          <w:trHeight w:val="50"/>
        </w:trPr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:rsidR="002B7EF0" w:rsidRPr="00422CAB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7EF0" w:rsidRPr="00422CAB" w:rsidTr="0092292C">
        <w:trPr>
          <w:cantSplit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B7EF0" w:rsidRPr="00422CAB" w:rsidRDefault="002B7EF0" w:rsidP="0092292C">
            <w:pPr>
              <w:pStyle w:val="Ttulo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7EF0" w:rsidRPr="00422CAB" w:rsidTr="0092292C">
        <w:trPr>
          <w:cantSplit/>
        </w:trPr>
        <w:tc>
          <w:tcPr>
            <w:tcW w:w="1617" w:type="pct"/>
            <w:vMerge w:val="restart"/>
            <w:shd w:val="clear" w:color="auto" w:fill="E6E6E6"/>
          </w:tcPr>
          <w:p w:rsidR="002B7EF0" w:rsidRPr="00422CAB" w:rsidRDefault="002B7EF0" w:rsidP="0092292C">
            <w:pPr>
              <w:pStyle w:val="Ttulo2"/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949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2B7EF0" w:rsidRPr="00422CAB" w:rsidRDefault="002B7EF0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14" w:type="pct"/>
            <w:vMerge w:val="restart"/>
            <w:shd w:val="clear" w:color="auto" w:fill="E6E6E6"/>
          </w:tcPr>
          <w:p w:rsidR="002B7EF0" w:rsidRPr="00422CAB" w:rsidRDefault="002B7EF0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pct"/>
            <w:vMerge w:val="restart"/>
            <w:shd w:val="clear" w:color="auto" w:fill="E6E6E6"/>
          </w:tcPr>
          <w:p w:rsidR="002B7EF0" w:rsidRPr="00422CAB" w:rsidRDefault="002B7EF0" w:rsidP="0092292C">
            <w:pPr>
              <w:pStyle w:val="Ttulo2"/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2B7EF0" w:rsidRPr="00422CAB" w:rsidTr="0092292C">
        <w:trPr>
          <w:cantSplit/>
        </w:trPr>
        <w:tc>
          <w:tcPr>
            <w:tcW w:w="1617" w:type="pct"/>
            <w:vMerge/>
          </w:tcPr>
          <w:p w:rsidR="002B7EF0" w:rsidRPr="00422CAB" w:rsidRDefault="002B7EF0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E6E6E6"/>
          </w:tcPr>
          <w:p w:rsidR="002B7EF0" w:rsidRPr="00422CAB" w:rsidRDefault="002B7EF0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E6E6E6"/>
          </w:tcPr>
          <w:p w:rsidR="002B7EF0" w:rsidRPr="00422CAB" w:rsidRDefault="002B7EF0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14" w:type="pct"/>
            <w:vMerge/>
          </w:tcPr>
          <w:p w:rsidR="002B7EF0" w:rsidRPr="00422CAB" w:rsidRDefault="002B7EF0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pct"/>
            <w:vMerge/>
          </w:tcPr>
          <w:p w:rsidR="002B7EF0" w:rsidRPr="00422CAB" w:rsidRDefault="002B7EF0" w:rsidP="0092292C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B7EF0" w:rsidRPr="00422CAB" w:rsidTr="0092292C">
        <w:trPr>
          <w:cantSplit/>
          <w:trHeight w:val="343"/>
        </w:trPr>
        <w:tc>
          <w:tcPr>
            <w:tcW w:w="1617" w:type="pct"/>
            <w:shd w:val="clear" w:color="auto" w:fill="auto"/>
            <w:vAlign w:val="center"/>
          </w:tcPr>
          <w:p w:rsidR="002B7EF0" w:rsidRPr="00C65DEF" w:rsidRDefault="002B7EF0" w:rsidP="0092292C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950" w:type="pct"/>
          </w:tcPr>
          <w:p w:rsidR="002B7EF0" w:rsidRPr="00422CAB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9" w:type="pct"/>
          </w:tcPr>
          <w:p w:rsidR="002B7EF0" w:rsidRPr="008A6363" w:rsidRDefault="002B7EF0" w:rsidP="0092292C">
            <w:pPr>
              <w:spacing w:line="24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2B7EF0" w:rsidRPr="00422CAB" w:rsidRDefault="002B7EF0" w:rsidP="0092292C">
            <w:pPr>
              <w:pStyle w:val="Ttulo3"/>
              <w:jc w:val="left"/>
              <w:rPr>
                <w:rFonts w:ascii="Arial Narrow" w:hAnsi="Arial Narrow"/>
                <w:b w:val="0"/>
                <w:bCs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2B7EF0" w:rsidRPr="00422CAB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7EF0" w:rsidRPr="00422CAB" w:rsidTr="0092292C">
        <w:trPr>
          <w:cantSplit/>
          <w:trHeight w:val="343"/>
        </w:trPr>
        <w:tc>
          <w:tcPr>
            <w:tcW w:w="1617" w:type="pct"/>
            <w:vAlign w:val="center"/>
          </w:tcPr>
          <w:p w:rsidR="002B7EF0" w:rsidRPr="00422CAB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0" w:type="pct"/>
          </w:tcPr>
          <w:p w:rsidR="002B7EF0" w:rsidRPr="00422CAB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9" w:type="pct"/>
          </w:tcPr>
          <w:p w:rsidR="002B7EF0" w:rsidRPr="00422CAB" w:rsidRDefault="002B7EF0" w:rsidP="0092292C">
            <w:pPr>
              <w:ind w:left="72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2B7EF0" w:rsidRPr="00422CAB" w:rsidRDefault="002B7EF0" w:rsidP="0092292C">
            <w:pPr>
              <w:pStyle w:val="Ttulo3"/>
              <w:rPr>
                <w:rFonts w:ascii="Arial Narrow" w:hAnsi="Arial Narrow"/>
                <w:b w:val="0"/>
                <w:bCs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2B7EF0" w:rsidRPr="00422CAB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7EF0" w:rsidRPr="00422CAB" w:rsidTr="0092292C">
        <w:trPr>
          <w:cantSplit/>
          <w:trHeight w:val="369"/>
        </w:trPr>
        <w:tc>
          <w:tcPr>
            <w:tcW w:w="1617" w:type="pct"/>
          </w:tcPr>
          <w:p w:rsidR="002B7EF0" w:rsidRPr="00422CAB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0" w:type="pct"/>
          </w:tcPr>
          <w:p w:rsidR="002B7EF0" w:rsidRPr="00422CAB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9" w:type="pct"/>
            <w:vAlign w:val="center"/>
          </w:tcPr>
          <w:p w:rsidR="002B7EF0" w:rsidRPr="00422CAB" w:rsidRDefault="002B7EF0" w:rsidP="0092292C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2B7EF0" w:rsidRPr="00422CAB" w:rsidRDefault="002B7EF0" w:rsidP="0092292C">
            <w:pPr>
              <w:pStyle w:val="Ttulo3"/>
              <w:rPr>
                <w:rFonts w:ascii="Arial Narrow" w:hAnsi="Arial Narrow"/>
                <w:b w:val="0"/>
                <w:bCs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2B7EF0" w:rsidRPr="00422CAB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7EF0" w:rsidRPr="00422CAB" w:rsidTr="0092292C">
        <w:trPr>
          <w:cantSplit/>
          <w:trHeight w:val="357"/>
        </w:trPr>
        <w:tc>
          <w:tcPr>
            <w:tcW w:w="1617" w:type="pct"/>
            <w:vAlign w:val="center"/>
          </w:tcPr>
          <w:p w:rsidR="002B7EF0" w:rsidRPr="00422CAB" w:rsidRDefault="002B7EF0" w:rsidP="0092292C">
            <w:pPr>
              <w:ind w:left="96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B7EF0" w:rsidRPr="00422CAB" w:rsidRDefault="002B7EF0" w:rsidP="0092292C">
            <w:pPr>
              <w:pStyle w:val="Piedepgina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9" w:type="pct"/>
          </w:tcPr>
          <w:p w:rsidR="002B7EF0" w:rsidRPr="00E5417C" w:rsidRDefault="002B7EF0" w:rsidP="0092292C">
            <w:pPr>
              <w:ind w:left="72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:rsidR="002B7EF0" w:rsidRPr="00422CAB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2B7EF0" w:rsidRPr="00422CAB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7EF0" w:rsidRPr="00422CAB" w:rsidTr="0092292C">
        <w:trPr>
          <w:cantSplit/>
          <w:trHeight w:val="357"/>
        </w:trPr>
        <w:tc>
          <w:tcPr>
            <w:tcW w:w="1617" w:type="pct"/>
            <w:vAlign w:val="center"/>
          </w:tcPr>
          <w:p w:rsidR="002B7EF0" w:rsidRDefault="002B7EF0" w:rsidP="0092292C">
            <w:pPr>
              <w:ind w:left="96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C563E4" w:rsidRDefault="00C563E4" w:rsidP="0092292C">
            <w:pPr>
              <w:ind w:left="96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C563E4" w:rsidRDefault="00C563E4" w:rsidP="0092292C">
            <w:pPr>
              <w:ind w:left="96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C563E4" w:rsidRPr="00422CAB" w:rsidRDefault="00C563E4" w:rsidP="0092292C">
            <w:pPr>
              <w:ind w:left="96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2B7EF0" w:rsidRPr="00CE18B6" w:rsidRDefault="002B7EF0" w:rsidP="0092292C">
            <w:pPr>
              <w:pStyle w:val="Piedepgina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</w:p>
        </w:tc>
        <w:tc>
          <w:tcPr>
            <w:tcW w:w="999" w:type="pct"/>
          </w:tcPr>
          <w:p w:rsidR="002B7EF0" w:rsidRPr="00E5417C" w:rsidRDefault="002B7EF0" w:rsidP="0092292C">
            <w:pPr>
              <w:ind w:left="72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:rsidR="002B7EF0" w:rsidRPr="00422CAB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2B7EF0" w:rsidRPr="00422CAB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B7EF0" w:rsidRPr="00422CAB" w:rsidTr="0092292C">
        <w:trPr>
          <w:cantSplit/>
          <w:trHeight w:val="172"/>
        </w:trPr>
        <w:tc>
          <w:tcPr>
            <w:tcW w:w="5000" w:type="pct"/>
            <w:gridSpan w:val="5"/>
            <w:shd w:val="clear" w:color="auto" w:fill="B8B8B8"/>
            <w:vAlign w:val="center"/>
          </w:tcPr>
          <w:p w:rsidR="002B7EF0" w:rsidRPr="00FB722A" w:rsidRDefault="0054177A" w:rsidP="0092292C">
            <w:pPr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DESARROLLO  </w:t>
            </w:r>
          </w:p>
        </w:tc>
      </w:tr>
      <w:tr w:rsidR="0054177A" w:rsidRPr="00422CAB" w:rsidTr="0092292C">
        <w:trPr>
          <w:cantSplit/>
          <w:trHeight w:val="241"/>
        </w:trPr>
        <w:tc>
          <w:tcPr>
            <w:tcW w:w="1617" w:type="pct"/>
            <w:vMerge w:val="restart"/>
            <w:shd w:val="clear" w:color="auto" w:fill="D1D1D1"/>
          </w:tcPr>
          <w:p w:rsidR="0054177A" w:rsidRPr="00422CAB" w:rsidRDefault="0054177A" w:rsidP="0092292C">
            <w:pPr>
              <w:pStyle w:val="Ttulo2"/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  <w:r w:rsidRPr="00422CAB">
              <w:rPr>
                <w:rFonts w:ascii="Arial Narrow" w:hAnsi="Arial Narrow"/>
                <w:bCs/>
                <w:sz w:val="18"/>
                <w:szCs w:val="18"/>
              </w:rPr>
              <w:t>Actividades</w:t>
            </w:r>
          </w:p>
        </w:tc>
        <w:tc>
          <w:tcPr>
            <w:tcW w:w="950" w:type="pct"/>
            <w:shd w:val="clear" w:color="auto" w:fill="D1D1D1"/>
          </w:tcPr>
          <w:p w:rsidR="0054177A" w:rsidRPr="00422CAB" w:rsidRDefault="0054177A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bCs/>
                <w:sz w:val="18"/>
                <w:szCs w:val="18"/>
              </w:rPr>
              <w:t>Competencia(s)</w:t>
            </w:r>
          </w:p>
        </w:tc>
        <w:tc>
          <w:tcPr>
            <w:tcW w:w="999" w:type="pct"/>
            <w:shd w:val="clear" w:color="auto" w:fill="D1D1D1"/>
          </w:tcPr>
          <w:p w:rsidR="0054177A" w:rsidRPr="00422CAB" w:rsidRDefault="0054177A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bCs/>
                <w:sz w:val="18"/>
                <w:szCs w:val="18"/>
              </w:rPr>
              <w:t>Producto(s) de Aprendizaje</w:t>
            </w:r>
          </w:p>
        </w:tc>
        <w:tc>
          <w:tcPr>
            <w:tcW w:w="714" w:type="pct"/>
            <w:vMerge w:val="restart"/>
            <w:shd w:val="clear" w:color="auto" w:fill="D1D1D1"/>
          </w:tcPr>
          <w:p w:rsidR="0054177A" w:rsidRPr="00422CAB" w:rsidRDefault="0054177A" w:rsidP="00E32F7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bCs/>
                <w:sz w:val="18"/>
                <w:szCs w:val="18"/>
              </w:rPr>
              <w:t>Producto(s) de Aprendizaje</w:t>
            </w:r>
          </w:p>
        </w:tc>
        <w:tc>
          <w:tcPr>
            <w:tcW w:w="720" w:type="pct"/>
            <w:vMerge w:val="restart"/>
            <w:shd w:val="clear" w:color="auto" w:fill="D1D1D1"/>
          </w:tcPr>
          <w:p w:rsidR="0054177A" w:rsidRPr="00422CAB" w:rsidRDefault="0054177A" w:rsidP="00E32F74">
            <w:pPr>
              <w:pStyle w:val="Ttulo2"/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  <w:r w:rsidRPr="00422CAB">
              <w:rPr>
                <w:rFonts w:ascii="Arial Narrow" w:hAnsi="Arial Narrow"/>
                <w:bCs/>
                <w:sz w:val="18"/>
                <w:szCs w:val="18"/>
              </w:rPr>
              <w:t>Evaluación</w:t>
            </w:r>
          </w:p>
        </w:tc>
      </w:tr>
      <w:tr w:rsidR="002B7EF0" w:rsidRPr="00422CAB" w:rsidTr="0092292C">
        <w:trPr>
          <w:cantSplit/>
          <w:trHeight w:val="300"/>
        </w:trPr>
        <w:tc>
          <w:tcPr>
            <w:tcW w:w="1617" w:type="pct"/>
            <w:vMerge/>
            <w:vAlign w:val="center"/>
          </w:tcPr>
          <w:p w:rsidR="002B7EF0" w:rsidRPr="00422CAB" w:rsidRDefault="002B7EF0" w:rsidP="0092292C">
            <w:pPr>
              <w:ind w:left="96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0" w:type="pct"/>
            <w:shd w:val="clear" w:color="auto" w:fill="D1D1D1"/>
          </w:tcPr>
          <w:p w:rsidR="002B7EF0" w:rsidRPr="00422CAB" w:rsidRDefault="002B7EF0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bCs/>
                <w:sz w:val="18"/>
                <w:szCs w:val="18"/>
              </w:rPr>
              <w:t>Genérica(s) y sus atributos</w:t>
            </w:r>
          </w:p>
        </w:tc>
        <w:tc>
          <w:tcPr>
            <w:tcW w:w="999" w:type="pct"/>
            <w:shd w:val="clear" w:color="auto" w:fill="D1D1D1"/>
          </w:tcPr>
          <w:p w:rsidR="002B7EF0" w:rsidRPr="00422CAB" w:rsidRDefault="002B7EF0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bCs/>
                <w:sz w:val="18"/>
                <w:szCs w:val="18"/>
              </w:rPr>
              <w:t>Disciplinar(es)</w:t>
            </w:r>
          </w:p>
        </w:tc>
        <w:tc>
          <w:tcPr>
            <w:tcW w:w="714" w:type="pct"/>
            <w:vMerge/>
            <w:vAlign w:val="center"/>
          </w:tcPr>
          <w:p w:rsidR="002B7EF0" w:rsidRPr="00422CAB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20" w:type="pct"/>
            <w:vMerge/>
            <w:vAlign w:val="center"/>
          </w:tcPr>
          <w:p w:rsidR="002B7EF0" w:rsidRPr="00422CAB" w:rsidRDefault="002B7EF0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1049A" w:rsidRPr="00422CAB" w:rsidTr="0092292C">
        <w:trPr>
          <w:cantSplit/>
          <w:trHeight w:val="357"/>
        </w:trPr>
        <w:tc>
          <w:tcPr>
            <w:tcW w:w="1617" w:type="pct"/>
            <w:vAlign w:val="center"/>
          </w:tcPr>
          <w:p w:rsidR="0081049A" w:rsidRDefault="0081049A" w:rsidP="0092292C">
            <w:pPr>
              <w:ind w:left="9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-Pasarán a su cuaderno los registros de la aplicación Runtastic y trazar la trayectoria que cada estudiante realizo en su recorrido para calcular por el método analítico y gráfico el vector y ángulo resultante.</w:t>
            </w:r>
          </w:p>
          <w:p w:rsidR="0081049A" w:rsidRPr="00422CAB" w:rsidRDefault="0081049A" w:rsidP="0092292C">
            <w:pPr>
              <w:ind w:left="96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0" w:type="pct"/>
          </w:tcPr>
          <w:p w:rsidR="0081049A" w:rsidRPr="00882AA9" w:rsidRDefault="0081049A" w:rsidP="00E32F74">
            <w:pPr>
              <w:pStyle w:val="Default"/>
              <w:jc w:val="both"/>
              <w:rPr>
                <w:sz w:val="20"/>
                <w:szCs w:val="20"/>
              </w:rPr>
            </w:pPr>
            <w:r w:rsidRPr="00882AA9">
              <w:rPr>
                <w:sz w:val="20"/>
                <w:szCs w:val="20"/>
              </w:rPr>
              <w:t xml:space="preserve">8. Participa y colabora de manera efectiva en equipos diversos. </w:t>
            </w:r>
          </w:p>
          <w:p w:rsidR="0081049A" w:rsidRDefault="0081049A" w:rsidP="00E32F74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Atributo</w:t>
            </w:r>
          </w:p>
          <w:p w:rsidR="0081049A" w:rsidRDefault="0081049A" w:rsidP="00E32F7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 Propone maneras de solucionar un problema o desarrollar un proyecto en equipo, definiendo un curso de acción con pasos específicos. </w:t>
            </w:r>
          </w:p>
          <w:p w:rsidR="0081049A" w:rsidRPr="000C67EE" w:rsidRDefault="0081049A" w:rsidP="00E32F7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9" w:type="pct"/>
          </w:tcPr>
          <w:p w:rsidR="0081049A" w:rsidRPr="007265BE" w:rsidRDefault="0081049A" w:rsidP="00E32F74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5BE">
              <w:rPr>
                <w:rFonts w:ascii="Arial" w:hAnsi="Arial" w:cs="Arial"/>
                <w:bCs/>
                <w:sz w:val="20"/>
                <w:szCs w:val="20"/>
              </w:rPr>
              <w:t>9.</w:t>
            </w:r>
            <w:r w:rsidRPr="007265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265BE">
              <w:rPr>
                <w:rFonts w:ascii="Arial" w:hAnsi="Arial" w:cs="Arial"/>
                <w:sz w:val="20"/>
                <w:szCs w:val="20"/>
              </w:rPr>
              <w:t>Diseña modelos o prototipos para resolver problemas, satisfacer necesidades o demostrar principios científicos.</w:t>
            </w:r>
          </w:p>
        </w:tc>
        <w:tc>
          <w:tcPr>
            <w:tcW w:w="714" w:type="pct"/>
            <w:vAlign w:val="center"/>
          </w:tcPr>
          <w:p w:rsidR="0081049A" w:rsidRPr="00422CAB" w:rsidRDefault="0081049A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Prototipos </w:t>
            </w:r>
          </w:p>
        </w:tc>
        <w:tc>
          <w:tcPr>
            <w:tcW w:w="720" w:type="pct"/>
            <w:vAlign w:val="center"/>
          </w:tcPr>
          <w:p w:rsidR="0081049A" w:rsidRPr="00422CAB" w:rsidRDefault="0081049A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Encontrar las fuerzas del prototipo </w:t>
            </w:r>
          </w:p>
        </w:tc>
      </w:tr>
      <w:tr w:rsidR="0081049A" w:rsidRPr="00422CAB" w:rsidTr="0092292C">
        <w:trPr>
          <w:cantSplit/>
          <w:trHeight w:val="357"/>
        </w:trPr>
        <w:tc>
          <w:tcPr>
            <w:tcW w:w="1617" w:type="pct"/>
            <w:vAlign w:val="center"/>
          </w:tcPr>
          <w:p w:rsidR="0081049A" w:rsidRDefault="0081049A" w:rsidP="0092292C">
            <w:pPr>
              <w:ind w:left="9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-traerán cuerdas y material reciclable para la construcción de un semáforo.</w:t>
            </w:r>
          </w:p>
          <w:p w:rsidR="0081049A" w:rsidRPr="00C563E4" w:rsidRDefault="0081049A" w:rsidP="0092292C">
            <w:pPr>
              <w:ind w:left="9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- de esta manera medirán ángulos y peso del semáforo para calcular las fuerzas que  estarán soportando las cuerdas. </w:t>
            </w:r>
          </w:p>
        </w:tc>
        <w:tc>
          <w:tcPr>
            <w:tcW w:w="950" w:type="pct"/>
            <w:vAlign w:val="center"/>
          </w:tcPr>
          <w:p w:rsidR="0081049A" w:rsidRPr="00422CAB" w:rsidRDefault="0081049A" w:rsidP="0092292C">
            <w:pPr>
              <w:pStyle w:val="Piedepgina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9" w:type="pct"/>
          </w:tcPr>
          <w:p w:rsidR="0081049A" w:rsidRPr="00047953" w:rsidRDefault="0081049A" w:rsidP="0092292C">
            <w:pPr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</w:p>
        </w:tc>
        <w:tc>
          <w:tcPr>
            <w:tcW w:w="714" w:type="pct"/>
            <w:vAlign w:val="center"/>
          </w:tcPr>
          <w:p w:rsidR="0081049A" w:rsidRPr="00422CAB" w:rsidRDefault="0081049A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81049A" w:rsidRPr="00422CAB" w:rsidRDefault="0081049A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1049A" w:rsidRPr="00422CAB" w:rsidTr="0092292C">
        <w:trPr>
          <w:cantSplit/>
          <w:trHeight w:val="357"/>
        </w:trPr>
        <w:tc>
          <w:tcPr>
            <w:tcW w:w="1617" w:type="pct"/>
            <w:vAlign w:val="center"/>
          </w:tcPr>
          <w:p w:rsidR="0081049A" w:rsidRPr="00F77E30" w:rsidRDefault="0081049A" w:rsidP="0092292C">
            <w:pPr>
              <w:ind w:left="9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  <w:r w:rsidR="00F21AD4">
              <w:rPr>
                <w:rFonts w:ascii="Arial Narrow" w:hAnsi="Arial Narrow" w:cs="Arial"/>
                <w:sz w:val="18"/>
                <w:szCs w:val="18"/>
              </w:rPr>
              <w:t xml:space="preserve">utilizando una barra con dos pesos arriba de ella y dos soportes para sostenerla, calcularán las fuerzas que éstos tienen para mantenerse en equilibrio. </w:t>
            </w:r>
          </w:p>
        </w:tc>
        <w:tc>
          <w:tcPr>
            <w:tcW w:w="950" w:type="pct"/>
          </w:tcPr>
          <w:p w:rsidR="0081049A" w:rsidRPr="00422CAB" w:rsidRDefault="0081049A" w:rsidP="0092292C">
            <w:pPr>
              <w:pStyle w:val="Piedepgina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9" w:type="pct"/>
          </w:tcPr>
          <w:p w:rsidR="0081049A" w:rsidRPr="00422CAB" w:rsidRDefault="0081049A" w:rsidP="0092292C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</w:tc>
        <w:tc>
          <w:tcPr>
            <w:tcW w:w="714" w:type="pct"/>
            <w:vAlign w:val="center"/>
          </w:tcPr>
          <w:p w:rsidR="0081049A" w:rsidRPr="00422CAB" w:rsidRDefault="0081049A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81049A" w:rsidRPr="00422CAB" w:rsidRDefault="0081049A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1049A" w:rsidRPr="00422CAB" w:rsidTr="0092292C">
        <w:trPr>
          <w:cantSplit/>
          <w:trHeight w:val="357"/>
        </w:trPr>
        <w:tc>
          <w:tcPr>
            <w:tcW w:w="1617" w:type="pct"/>
            <w:vAlign w:val="center"/>
          </w:tcPr>
          <w:p w:rsidR="0081049A" w:rsidRPr="00422CAB" w:rsidRDefault="0081049A" w:rsidP="0092292C">
            <w:pPr>
              <w:ind w:left="96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0" w:type="pct"/>
          </w:tcPr>
          <w:p w:rsidR="0081049A" w:rsidRPr="00E5417C" w:rsidRDefault="0081049A" w:rsidP="0092292C">
            <w:pPr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</w:p>
        </w:tc>
        <w:tc>
          <w:tcPr>
            <w:tcW w:w="999" w:type="pct"/>
          </w:tcPr>
          <w:p w:rsidR="0081049A" w:rsidRPr="00047953" w:rsidRDefault="0081049A" w:rsidP="0092292C">
            <w:pPr>
              <w:ind w:left="72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:rsidR="0081049A" w:rsidRPr="00422CAB" w:rsidRDefault="0081049A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81049A" w:rsidRPr="00422CAB" w:rsidRDefault="0081049A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1049A" w:rsidRPr="00422CAB" w:rsidTr="0092292C">
        <w:trPr>
          <w:cantSplit/>
          <w:trHeight w:val="266"/>
        </w:trPr>
        <w:tc>
          <w:tcPr>
            <w:tcW w:w="5000" w:type="pct"/>
            <w:gridSpan w:val="5"/>
            <w:shd w:val="clear" w:color="auto" w:fill="A3A3A3"/>
          </w:tcPr>
          <w:p w:rsidR="0081049A" w:rsidRPr="00422CAB" w:rsidRDefault="0081049A" w:rsidP="0092292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1049A" w:rsidRPr="00422CAB" w:rsidTr="0092292C">
        <w:trPr>
          <w:cantSplit/>
          <w:trHeight w:val="266"/>
        </w:trPr>
        <w:tc>
          <w:tcPr>
            <w:tcW w:w="1617" w:type="pct"/>
            <w:vMerge w:val="restart"/>
            <w:shd w:val="clear" w:color="auto" w:fill="D9D9D9"/>
          </w:tcPr>
          <w:p w:rsidR="0081049A" w:rsidRPr="00422CAB" w:rsidRDefault="0081049A" w:rsidP="0092292C">
            <w:pPr>
              <w:pStyle w:val="Ttulo2"/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949" w:type="pct"/>
            <w:gridSpan w:val="2"/>
            <w:shd w:val="clear" w:color="auto" w:fill="D9D9D9"/>
          </w:tcPr>
          <w:p w:rsidR="0081049A" w:rsidRPr="00422CAB" w:rsidRDefault="0081049A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14" w:type="pct"/>
            <w:vMerge w:val="restart"/>
            <w:shd w:val="clear" w:color="auto" w:fill="D9D9D9"/>
          </w:tcPr>
          <w:p w:rsidR="0081049A" w:rsidRPr="00422CAB" w:rsidRDefault="0081049A" w:rsidP="0092292C">
            <w:pPr>
              <w:pStyle w:val="Ttulo2"/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20" w:type="pct"/>
            <w:vMerge w:val="restart"/>
            <w:shd w:val="clear" w:color="auto" w:fill="D9D9D9"/>
            <w:vAlign w:val="center"/>
          </w:tcPr>
          <w:p w:rsidR="0081049A" w:rsidRPr="00422CAB" w:rsidRDefault="0081049A" w:rsidP="0092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CAB">
              <w:rPr>
                <w:rFonts w:ascii="Arial Narrow" w:hAnsi="Arial Narrow"/>
                <w:b/>
                <w:bCs/>
                <w:sz w:val="18"/>
                <w:szCs w:val="18"/>
              </w:rPr>
              <w:t>Evaluación</w:t>
            </w:r>
          </w:p>
        </w:tc>
      </w:tr>
      <w:tr w:rsidR="0081049A" w:rsidRPr="00422CAB" w:rsidTr="0092292C">
        <w:trPr>
          <w:cantSplit/>
          <w:trHeight w:val="299"/>
        </w:trPr>
        <w:tc>
          <w:tcPr>
            <w:tcW w:w="1617" w:type="pct"/>
            <w:vMerge/>
          </w:tcPr>
          <w:p w:rsidR="0081049A" w:rsidRPr="00422CAB" w:rsidRDefault="0081049A" w:rsidP="0092292C">
            <w:pPr>
              <w:pStyle w:val="Ttulo2"/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950" w:type="pct"/>
            <w:shd w:val="clear" w:color="auto" w:fill="D9D9D9"/>
          </w:tcPr>
          <w:p w:rsidR="0081049A" w:rsidRPr="00422CAB" w:rsidRDefault="0081049A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99" w:type="pct"/>
            <w:shd w:val="clear" w:color="auto" w:fill="D9D9D9"/>
          </w:tcPr>
          <w:p w:rsidR="0081049A" w:rsidRPr="00422CAB" w:rsidRDefault="0081049A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14" w:type="pct"/>
            <w:vMerge/>
          </w:tcPr>
          <w:p w:rsidR="0081049A" w:rsidRPr="00422CAB" w:rsidRDefault="0081049A" w:rsidP="0092292C">
            <w:pPr>
              <w:pStyle w:val="Ttulo2"/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20" w:type="pct"/>
            <w:vMerge/>
            <w:vAlign w:val="center"/>
          </w:tcPr>
          <w:p w:rsidR="0081049A" w:rsidRPr="00422CAB" w:rsidRDefault="0081049A" w:rsidP="0092292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1049A" w:rsidRPr="00422CAB" w:rsidTr="0092292C">
        <w:trPr>
          <w:cantSplit/>
          <w:trHeight w:val="973"/>
        </w:trPr>
        <w:tc>
          <w:tcPr>
            <w:tcW w:w="1617" w:type="pct"/>
            <w:vAlign w:val="center"/>
          </w:tcPr>
          <w:p w:rsidR="0081049A" w:rsidRPr="00422CAB" w:rsidRDefault="0081049A" w:rsidP="0092292C">
            <w:pPr>
              <w:ind w:left="96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0" w:type="pct"/>
          </w:tcPr>
          <w:p w:rsidR="0081049A" w:rsidRPr="00422CAB" w:rsidRDefault="0081049A" w:rsidP="0092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9" w:type="pct"/>
          </w:tcPr>
          <w:p w:rsidR="0081049A" w:rsidRPr="00422CAB" w:rsidRDefault="0081049A" w:rsidP="0092292C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</w:tc>
        <w:tc>
          <w:tcPr>
            <w:tcW w:w="714" w:type="pct"/>
            <w:vAlign w:val="center"/>
          </w:tcPr>
          <w:p w:rsidR="0081049A" w:rsidRPr="00422CAB" w:rsidRDefault="0081049A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81049A" w:rsidRPr="00422CAB" w:rsidRDefault="0081049A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1049A" w:rsidRPr="00422CAB" w:rsidTr="0092292C">
        <w:trPr>
          <w:cantSplit/>
          <w:trHeight w:val="357"/>
        </w:trPr>
        <w:tc>
          <w:tcPr>
            <w:tcW w:w="1617" w:type="pct"/>
            <w:vAlign w:val="center"/>
          </w:tcPr>
          <w:p w:rsidR="0081049A" w:rsidRPr="00422CAB" w:rsidRDefault="0081049A" w:rsidP="0092292C">
            <w:pPr>
              <w:ind w:left="96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0" w:type="pct"/>
          </w:tcPr>
          <w:p w:rsidR="0081049A" w:rsidRPr="00422CAB" w:rsidRDefault="0081049A" w:rsidP="0092292C">
            <w:pPr>
              <w:pStyle w:val="Piedepgina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9" w:type="pct"/>
          </w:tcPr>
          <w:p w:rsidR="0081049A" w:rsidRPr="00422CAB" w:rsidRDefault="0081049A" w:rsidP="0092292C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</w:tc>
        <w:tc>
          <w:tcPr>
            <w:tcW w:w="714" w:type="pct"/>
            <w:vAlign w:val="center"/>
          </w:tcPr>
          <w:p w:rsidR="0081049A" w:rsidRPr="00422CAB" w:rsidRDefault="0081049A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81049A" w:rsidRPr="00422CAB" w:rsidRDefault="0081049A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1049A" w:rsidRPr="00422CAB" w:rsidTr="0092292C">
        <w:trPr>
          <w:cantSplit/>
          <w:trHeight w:val="357"/>
        </w:trPr>
        <w:tc>
          <w:tcPr>
            <w:tcW w:w="1617" w:type="pct"/>
            <w:vAlign w:val="center"/>
          </w:tcPr>
          <w:p w:rsidR="0081049A" w:rsidRPr="00422CAB" w:rsidRDefault="0081049A" w:rsidP="0092292C">
            <w:pPr>
              <w:ind w:left="96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81049A" w:rsidRPr="00E5417C" w:rsidRDefault="0081049A" w:rsidP="0092292C">
            <w:pPr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</w:tc>
        <w:tc>
          <w:tcPr>
            <w:tcW w:w="999" w:type="pct"/>
          </w:tcPr>
          <w:p w:rsidR="0081049A" w:rsidRPr="00422CAB" w:rsidRDefault="0081049A" w:rsidP="0092292C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</w:tc>
        <w:tc>
          <w:tcPr>
            <w:tcW w:w="714" w:type="pct"/>
            <w:vAlign w:val="center"/>
          </w:tcPr>
          <w:p w:rsidR="0081049A" w:rsidRPr="00422CAB" w:rsidRDefault="0081049A" w:rsidP="0092292C">
            <w:pPr>
              <w:pStyle w:val="Ttulo3"/>
              <w:jc w:val="center"/>
              <w:rPr>
                <w:rFonts w:ascii="Arial Narrow" w:hAnsi="Arial Narrow"/>
                <w:b w:val="0"/>
                <w:bCs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81049A" w:rsidRPr="00422CAB" w:rsidRDefault="0081049A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9D2574" w:rsidRPr="00422CAB" w:rsidRDefault="009D2574" w:rsidP="009D2574">
      <w:pPr>
        <w:rPr>
          <w:rFonts w:ascii="Arial Narrow" w:hAnsi="Arial Narrow" w:cs="Arial"/>
          <w:sz w:val="18"/>
          <w:szCs w:val="18"/>
        </w:rPr>
      </w:pPr>
    </w:p>
    <w:p w:rsidR="009D2574" w:rsidRDefault="009D2574" w:rsidP="009D2574">
      <w:pPr>
        <w:rPr>
          <w:rFonts w:ascii="Arial Narrow" w:hAnsi="Arial Narrow" w:cs="Arial"/>
          <w:sz w:val="18"/>
          <w:szCs w:val="18"/>
        </w:rPr>
      </w:pPr>
    </w:p>
    <w:p w:rsidR="009D2574" w:rsidRPr="00422CAB" w:rsidRDefault="009D2574" w:rsidP="009D2574">
      <w:pPr>
        <w:rPr>
          <w:rFonts w:ascii="Arial Narrow" w:hAnsi="Arial Narrow" w:cs="Arial"/>
          <w:sz w:val="18"/>
          <w:szCs w:val="18"/>
        </w:rPr>
      </w:pPr>
    </w:p>
    <w:tbl>
      <w:tblPr>
        <w:tblW w:w="507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837"/>
        <w:gridCol w:w="2976"/>
        <w:gridCol w:w="2126"/>
        <w:gridCol w:w="2160"/>
      </w:tblGrid>
      <w:tr w:rsidR="009D2574" w:rsidRPr="00422CAB" w:rsidTr="0092292C">
        <w:trPr>
          <w:cantSplit/>
        </w:trPr>
        <w:tc>
          <w:tcPr>
            <w:tcW w:w="5000" w:type="pct"/>
            <w:gridSpan w:val="5"/>
            <w:shd w:val="clear" w:color="auto" w:fill="A6A6A6"/>
          </w:tcPr>
          <w:p w:rsidR="009D2574" w:rsidRPr="005938A8" w:rsidRDefault="009D2574" w:rsidP="0092292C">
            <w:pPr>
              <w:pStyle w:val="Ttulo2"/>
              <w:spacing w:before="120"/>
              <w:rPr>
                <w:rFonts w:ascii="Arial Narrow" w:hAnsi="Arial Narrow"/>
                <w:bCs/>
              </w:rPr>
            </w:pPr>
            <w:r w:rsidRPr="005938A8">
              <w:rPr>
                <w:rFonts w:ascii="Arial Narrow" w:hAnsi="Arial Narrow"/>
              </w:rPr>
              <w:t>Cierre</w:t>
            </w:r>
          </w:p>
        </w:tc>
      </w:tr>
      <w:tr w:rsidR="009D2574" w:rsidRPr="00422CAB" w:rsidTr="0092292C">
        <w:trPr>
          <w:cantSplit/>
        </w:trPr>
        <w:tc>
          <w:tcPr>
            <w:tcW w:w="1647" w:type="pct"/>
            <w:vMerge w:val="restart"/>
            <w:shd w:val="clear" w:color="auto" w:fill="E6E6E6"/>
          </w:tcPr>
          <w:p w:rsidR="009D2574" w:rsidRPr="00422CAB" w:rsidRDefault="009D2574" w:rsidP="0092292C">
            <w:pPr>
              <w:pStyle w:val="Ttulo2"/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  <w:r w:rsidRPr="00422CAB">
              <w:rPr>
                <w:rFonts w:ascii="Arial Narrow" w:hAnsi="Arial Narrow"/>
                <w:bCs/>
                <w:sz w:val="18"/>
                <w:szCs w:val="18"/>
              </w:rPr>
              <w:t>Actividades</w:t>
            </w:r>
          </w:p>
        </w:tc>
        <w:tc>
          <w:tcPr>
            <w:tcW w:w="193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D2574" w:rsidRPr="00422CAB" w:rsidRDefault="009D2574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bCs/>
                <w:sz w:val="18"/>
                <w:szCs w:val="18"/>
              </w:rPr>
              <w:t>Competencia(s)</w:t>
            </w:r>
          </w:p>
        </w:tc>
        <w:tc>
          <w:tcPr>
            <w:tcW w:w="706" w:type="pct"/>
            <w:vMerge w:val="restart"/>
            <w:shd w:val="clear" w:color="auto" w:fill="E6E6E6"/>
          </w:tcPr>
          <w:p w:rsidR="009D2574" w:rsidRPr="00422CAB" w:rsidRDefault="009D2574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bCs/>
                <w:sz w:val="18"/>
                <w:szCs w:val="18"/>
              </w:rPr>
              <w:t>Producto(s) de Aprendizaje</w:t>
            </w:r>
          </w:p>
        </w:tc>
        <w:tc>
          <w:tcPr>
            <w:tcW w:w="717" w:type="pct"/>
            <w:vMerge w:val="restart"/>
            <w:shd w:val="clear" w:color="auto" w:fill="E6E6E6"/>
          </w:tcPr>
          <w:p w:rsidR="009D2574" w:rsidRPr="00422CAB" w:rsidRDefault="009D2574" w:rsidP="0092292C">
            <w:pPr>
              <w:pStyle w:val="Ttulo2"/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  <w:r w:rsidRPr="00422CAB">
              <w:rPr>
                <w:rFonts w:ascii="Arial Narrow" w:hAnsi="Arial Narrow"/>
                <w:bCs/>
                <w:sz w:val="18"/>
                <w:szCs w:val="18"/>
              </w:rPr>
              <w:t>Evaluación</w:t>
            </w:r>
          </w:p>
        </w:tc>
      </w:tr>
      <w:tr w:rsidR="009D2574" w:rsidRPr="00422CAB" w:rsidTr="0092292C">
        <w:trPr>
          <w:cantSplit/>
        </w:trPr>
        <w:tc>
          <w:tcPr>
            <w:tcW w:w="1647" w:type="pct"/>
            <w:vMerge/>
          </w:tcPr>
          <w:p w:rsidR="009D2574" w:rsidRPr="00422CAB" w:rsidRDefault="009D2574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42" w:type="pct"/>
            <w:tcBorders>
              <w:bottom w:val="single" w:sz="4" w:space="0" w:color="auto"/>
            </w:tcBorders>
            <w:shd w:val="clear" w:color="auto" w:fill="E6E6E6"/>
          </w:tcPr>
          <w:p w:rsidR="009D2574" w:rsidRPr="00422CAB" w:rsidRDefault="009D2574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bCs/>
                <w:sz w:val="18"/>
                <w:szCs w:val="18"/>
              </w:rPr>
              <w:t>Genérica(s) y sus atributos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E6E6E6"/>
          </w:tcPr>
          <w:p w:rsidR="009D2574" w:rsidRPr="00422CAB" w:rsidRDefault="009D2574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2CAB">
              <w:rPr>
                <w:rFonts w:ascii="Arial Narrow" w:hAnsi="Arial Narrow" w:cs="Arial"/>
                <w:b/>
                <w:bCs/>
                <w:sz w:val="18"/>
                <w:szCs w:val="18"/>
              </w:rPr>
              <w:t>Disciplinar(es)</w:t>
            </w:r>
          </w:p>
        </w:tc>
        <w:tc>
          <w:tcPr>
            <w:tcW w:w="706" w:type="pct"/>
            <w:vMerge/>
          </w:tcPr>
          <w:p w:rsidR="009D2574" w:rsidRPr="00422CAB" w:rsidRDefault="009D2574" w:rsidP="0092292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17" w:type="pct"/>
            <w:vMerge/>
          </w:tcPr>
          <w:p w:rsidR="009D2574" w:rsidRPr="00422CAB" w:rsidRDefault="009D2574" w:rsidP="0092292C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D2DFE" w:rsidRPr="00422CAB" w:rsidTr="00BB6FF5">
        <w:trPr>
          <w:cantSplit/>
          <w:trHeight w:val="724"/>
        </w:trPr>
        <w:tc>
          <w:tcPr>
            <w:tcW w:w="1647" w:type="pct"/>
            <w:vAlign w:val="center"/>
          </w:tcPr>
          <w:p w:rsidR="00AD2DFE" w:rsidRPr="00422CAB" w:rsidRDefault="00AD2DFE" w:rsidP="0092292C">
            <w:pPr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lastRenderedPageBreak/>
              <w:t xml:space="preserve">Exposición en power point de los prototipos y una explicación de cómo funcionan. </w:t>
            </w:r>
          </w:p>
        </w:tc>
        <w:tc>
          <w:tcPr>
            <w:tcW w:w="942" w:type="pct"/>
          </w:tcPr>
          <w:p w:rsidR="00AD2DFE" w:rsidRPr="00882AA9" w:rsidRDefault="00AD2DFE" w:rsidP="00E32F74">
            <w:pPr>
              <w:pStyle w:val="Default"/>
              <w:jc w:val="both"/>
              <w:rPr>
                <w:sz w:val="20"/>
                <w:szCs w:val="20"/>
              </w:rPr>
            </w:pPr>
            <w:r w:rsidRPr="00882AA9">
              <w:rPr>
                <w:sz w:val="20"/>
                <w:szCs w:val="20"/>
              </w:rPr>
              <w:t xml:space="preserve">8. Participa y colabora de manera efectiva en equipos diversos. </w:t>
            </w:r>
          </w:p>
          <w:p w:rsidR="00AD2DFE" w:rsidRDefault="00AD2DFE" w:rsidP="00E32F74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Atributo</w:t>
            </w:r>
          </w:p>
          <w:p w:rsidR="00AD2DFE" w:rsidRDefault="00AD2DFE" w:rsidP="00E32F7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 Propone maneras de solucionar un problema o desarrollar un proyecto en equipo, definiendo un curso de acción con pasos específicos. </w:t>
            </w:r>
          </w:p>
          <w:p w:rsidR="00AD2DFE" w:rsidRPr="000C67EE" w:rsidRDefault="00AD2DFE" w:rsidP="00E32F7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8" w:type="pct"/>
          </w:tcPr>
          <w:p w:rsidR="00AD2DFE" w:rsidRPr="007265BE" w:rsidRDefault="00AD2DFE" w:rsidP="00E32F74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5BE">
              <w:rPr>
                <w:rFonts w:ascii="Arial" w:hAnsi="Arial" w:cs="Arial"/>
                <w:bCs/>
                <w:sz w:val="20"/>
                <w:szCs w:val="20"/>
              </w:rPr>
              <w:t>9.</w:t>
            </w:r>
            <w:r w:rsidRPr="007265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265BE">
              <w:rPr>
                <w:rFonts w:ascii="Arial" w:hAnsi="Arial" w:cs="Arial"/>
                <w:sz w:val="20"/>
                <w:szCs w:val="20"/>
              </w:rPr>
              <w:t>Diseña modelos o prototipos para resolver problemas, satisfacer necesidades o demostrar principios científicos.</w:t>
            </w:r>
          </w:p>
        </w:tc>
        <w:tc>
          <w:tcPr>
            <w:tcW w:w="706" w:type="pct"/>
            <w:vAlign w:val="center"/>
          </w:tcPr>
          <w:p w:rsidR="00AD2DFE" w:rsidRPr="00422CAB" w:rsidRDefault="00AD2DFE" w:rsidP="0092292C">
            <w:pPr>
              <w:pStyle w:val="Ttulo3"/>
              <w:jc w:val="center"/>
              <w:rPr>
                <w:rFonts w:ascii="Arial Narrow" w:hAnsi="Arial Narrow"/>
                <w:b w:val="0"/>
                <w:bCs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bCs/>
                <w:sz w:val="18"/>
                <w:szCs w:val="18"/>
              </w:rPr>
              <w:t xml:space="preserve">Trabajos en power point </w:t>
            </w:r>
          </w:p>
        </w:tc>
        <w:tc>
          <w:tcPr>
            <w:tcW w:w="717" w:type="pct"/>
            <w:vAlign w:val="center"/>
          </w:tcPr>
          <w:p w:rsidR="00AD2DFE" w:rsidRPr="00422CAB" w:rsidRDefault="00AD2DFE" w:rsidP="0092292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Exposición por equipos </w:t>
            </w:r>
          </w:p>
        </w:tc>
      </w:tr>
      <w:tr w:rsidR="00AD2DFE" w:rsidRPr="00422CAB" w:rsidTr="0092292C">
        <w:trPr>
          <w:cantSplit/>
          <w:trHeight w:val="724"/>
        </w:trPr>
        <w:tc>
          <w:tcPr>
            <w:tcW w:w="1647" w:type="pct"/>
            <w:vAlign w:val="center"/>
          </w:tcPr>
          <w:p w:rsidR="00AD2DFE" w:rsidRPr="00422CAB" w:rsidRDefault="00AD2DFE" w:rsidP="0092292C">
            <w:pPr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</w:tc>
        <w:tc>
          <w:tcPr>
            <w:tcW w:w="942" w:type="pct"/>
          </w:tcPr>
          <w:p w:rsidR="00AD2DFE" w:rsidRPr="005938A8" w:rsidRDefault="00AD2DFE" w:rsidP="0092292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8" w:type="pct"/>
          </w:tcPr>
          <w:p w:rsidR="00AD2DFE" w:rsidRPr="00422CAB" w:rsidRDefault="00AD2DFE" w:rsidP="0092292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6" w:type="pct"/>
            <w:vAlign w:val="center"/>
          </w:tcPr>
          <w:p w:rsidR="00AD2DFE" w:rsidRPr="00422CAB" w:rsidRDefault="00AD2DFE" w:rsidP="0092292C">
            <w:pPr>
              <w:pStyle w:val="Ttulo3"/>
              <w:jc w:val="center"/>
              <w:rPr>
                <w:rFonts w:ascii="Arial Narrow" w:hAnsi="Arial Narrow"/>
                <w:b w:val="0"/>
                <w:bCs/>
                <w:sz w:val="18"/>
                <w:szCs w:val="18"/>
              </w:rPr>
            </w:pPr>
          </w:p>
        </w:tc>
        <w:tc>
          <w:tcPr>
            <w:tcW w:w="717" w:type="pct"/>
            <w:vAlign w:val="center"/>
          </w:tcPr>
          <w:p w:rsidR="00AD2DFE" w:rsidRDefault="00AD2DFE" w:rsidP="0092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D2DFE" w:rsidRPr="00422CAB" w:rsidTr="0092292C">
        <w:trPr>
          <w:cantSplit/>
          <w:trHeight w:val="204"/>
        </w:trPr>
        <w:tc>
          <w:tcPr>
            <w:tcW w:w="5000" w:type="pct"/>
            <w:gridSpan w:val="5"/>
            <w:shd w:val="clear" w:color="auto" w:fill="A6A6A6"/>
            <w:vAlign w:val="center"/>
          </w:tcPr>
          <w:p w:rsidR="00AD2DFE" w:rsidRPr="005938A8" w:rsidRDefault="00AD2DFE" w:rsidP="0092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AD2DFE" w:rsidRPr="00422CAB" w:rsidTr="0092292C">
        <w:trPr>
          <w:cantSplit/>
          <w:trHeight w:val="204"/>
        </w:trPr>
        <w:tc>
          <w:tcPr>
            <w:tcW w:w="1647" w:type="pct"/>
            <w:vMerge w:val="restart"/>
            <w:shd w:val="clear" w:color="auto" w:fill="D9D9D9"/>
            <w:vAlign w:val="center"/>
          </w:tcPr>
          <w:p w:rsidR="00AD2DFE" w:rsidRPr="00422CAB" w:rsidRDefault="00AD2DFE" w:rsidP="0092292C">
            <w:pPr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</w:tc>
        <w:tc>
          <w:tcPr>
            <w:tcW w:w="1930" w:type="pct"/>
            <w:gridSpan w:val="2"/>
            <w:shd w:val="clear" w:color="auto" w:fill="D9D9D9"/>
          </w:tcPr>
          <w:p w:rsidR="00AD2DFE" w:rsidRPr="005B51CC" w:rsidRDefault="00AD2DFE" w:rsidP="0092292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6" w:type="pct"/>
            <w:vMerge w:val="restart"/>
            <w:shd w:val="clear" w:color="auto" w:fill="D9D9D9"/>
            <w:vAlign w:val="center"/>
          </w:tcPr>
          <w:p w:rsidR="00AD2DFE" w:rsidRPr="00422CAB" w:rsidRDefault="00AD2DFE" w:rsidP="0092292C">
            <w:pPr>
              <w:pStyle w:val="Ttulo3"/>
              <w:jc w:val="center"/>
              <w:rPr>
                <w:rFonts w:ascii="Arial Narrow" w:hAnsi="Arial Narrow"/>
                <w:b w:val="0"/>
                <w:bCs/>
                <w:sz w:val="18"/>
                <w:szCs w:val="18"/>
              </w:rPr>
            </w:pPr>
          </w:p>
        </w:tc>
        <w:tc>
          <w:tcPr>
            <w:tcW w:w="717" w:type="pct"/>
            <w:vMerge w:val="restart"/>
            <w:shd w:val="clear" w:color="auto" w:fill="D9D9D9"/>
            <w:vAlign w:val="center"/>
          </w:tcPr>
          <w:p w:rsidR="00AD2DFE" w:rsidRPr="00422CAB" w:rsidRDefault="00AD2DFE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D2DFE" w:rsidRPr="00422CAB" w:rsidTr="0092292C">
        <w:trPr>
          <w:cantSplit/>
          <w:trHeight w:val="204"/>
        </w:trPr>
        <w:tc>
          <w:tcPr>
            <w:tcW w:w="1647" w:type="pct"/>
            <w:vMerge/>
            <w:vAlign w:val="center"/>
          </w:tcPr>
          <w:p w:rsidR="00AD2DFE" w:rsidRPr="00422CAB" w:rsidRDefault="00AD2DFE" w:rsidP="0092292C">
            <w:pPr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</w:tc>
        <w:tc>
          <w:tcPr>
            <w:tcW w:w="942" w:type="pct"/>
            <w:shd w:val="clear" w:color="auto" w:fill="D9D9D9"/>
          </w:tcPr>
          <w:p w:rsidR="00AD2DFE" w:rsidRPr="005B51CC" w:rsidRDefault="00AD2DFE" w:rsidP="0092292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8" w:type="pct"/>
            <w:shd w:val="clear" w:color="auto" w:fill="D9D9D9"/>
            <w:vAlign w:val="center"/>
          </w:tcPr>
          <w:p w:rsidR="00AD2DFE" w:rsidRPr="005B51CC" w:rsidRDefault="00AD2DFE" w:rsidP="0092292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6" w:type="pct"/>
            <w:vMerge/>
            <w:vAlign w:val="center"/>
          </w:tcPr>
          <w:p w:rsidR="00AD2DFE" w:rsidRPr="00422CAB" w:rsidRDefault="00AD2DFE" w:rsidP="0092292C">
            <w:pPr>
              <w:pStyle w:val="Ttulo3"/>
              <w:jc w:val="center"/>
              <w:rPr>
                <w:rFonts w:ascii="Arial Narrow" w:hAnsi="Arial Narrow"/>
                <w:b w:val="0"/>
                <w:bCs/>
                <w:sz w:val="18"/>
                <w:szCs w:val="18"/>
              </w:rPr>
            </w:pPr>
          </w:p>
        </w:tc>
        <w:tc>
          <w:tcPr>
            <w:tcW w:w="717" w:type="pct"/>
            <w:vMerge/>
            <w:vAlign w:val="center"/>
          </w:tcPr>
          <w:p w:rsidR="00AD2DFE" w:rsidRPr="00422CAB" w:rsidRDefault="00AD2DFE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D2DFE" w:rsidRPr="00422CAB" w:rsidTr="0092292C">
        <w:trPr>
          <w:cantSplit/>
          <w:trHeight w:val="204"/>
        </w:trPr>
        <w:tc>
          <w:tcPr>
            <w:tcW w:w="1647" w:type="pct"/>
            <w:vAlign w:val="center"/>
          </w:tcPr>
          <w:p w:rsidR="00AD2DFE" w:rsidRPr="00422CAB" w:rsidRDefault="00AD2DFE" w:rsidP="0092292C">
            <w:pPr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</w:tc>
        <w:tc>
          <w:tcPr>
            <w:tcW w:w="942" w:type="pct"/>
          </w:tcPr>
          <w:p w:rsidR="00AD2DFE" w:rsidRPr="00422CAB" w:rsidRDefault="00AD2DFE" w:rsidP="0092292C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:rsidR="00AD2DFE" w:rsidRPr="00422CAB" w:rsidRDefault="00AD2DFE" w:rsidP="0092292C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6" w:type="pct"/>
            <w:vAlign w:val="center"/>
          </w:tcPr>
          <w:p w:rsidR="00AD2DFE" w:rsidRPr="00422CAB" w:rsidRDefault="00AD2DFE" w:rsidP="0092292C">
            <w:pPr>
              <w:pStyle w:val="Ttulo3"/>
              <w:jc w:val="center"/>
              <w:rPr>
                <w:rFonts w:ascii="Arial Narrow" w:hAnsi="Arial Narrow"/>
                <w:b w:val="0"/>
                <w:bCs/>
                <w:sz w:val="18"/>
                <w:szCs w:val="18"/>
              </w:rPr>
            </w:pPr>
          </w:p>
        </w:tc>
        <w:tc>
          <w:tcPr>
            <w:tcW w:w="717" w:type="pct"/>
            <w:vAlign w:val="center"/>
          </w:tcPr>
          <w:p w:rsidR="00AD2DFE" w:rsidRPr="00422CAB" w:rsidRDefault="00AD2DFE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D2DFE" w:rsidRPr="00422CAB" w:rsidTr="0092292C">
        <w:trPr>
          <w:cantSplit/>
          <w:trHeight w:val="724"/>
        </w:trPr>
        <w:tc>
          <w:tcPr>
            <w:tcW w:w="1647" w:type="pct"/>
            <w:vAlign w:val="center"/>
          </w:tcPr>
          <w:p w:rsidR="00AD2DFE" w:rsidRPr="00422CAB" w:rsidRDefault="00AD2DFE" w:rsidP="0092292C">
            <w:pPr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</w:tc>
        <w:tc>
          <w:tcPr>
            <w:tcW w:w="942" w:type="pct"/>
          </w:tcPr>
          <w:p w:rsidR="00AD2DFE" w:rsidRPr="00422CAB" w:rsidRDefault="00AD2DFE" w:rsidP="0092292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:rsidR="00AD2DFE" w:rsidRPr="00422CAB" w:rsidRDefault="00AD2DFE" w:rsidP="0092292C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6" w:type="pct"/>
            <w:vAlign w:val="center"/>
          </w:tcPr>
          <w:p w:rsidR="00AD2DFE" w:rsidRPr="00422CAB" w:rsidRDefault="00AD2DFE" w:rsidP="0092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7" w:type="pct"/>
            <w:vAlign w:val="center"/>
          </w:tcPr>
          <w:p w:rsidR="00AD2DFE" w:rsidRPr="00422CAB" w:rsidRDefault="00AD2DFE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D2DFE" w:rsidRPr="00422CAB" w:rsidTr="0092292C">
        <w:trPr>
          <w:cantSplit/>
          <w:trHeight w:val="204"/>
        </w:trPr>
        <w:tc>
          <w:tcPr>
            <w:tcW w:w="1647" w:type="pct"/>
            <w:vAlign w:val="center"/>
          </w:tcPr>
          <w:p w:rsidR="00AD2DFE" w:rsidRPr="00422CAB" w:rsidRDefault="00AD2DFE" w:rsidP="0092292C">
            <w:pPr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</w:tc>
        <w:tc>
          <w:tcPr>
            <w:tcW w:w="942" w:type="pct"/>
            <w:tcBorders>
              <w:bottom w:val="single" w:sz="4" w:space="0" w:color="auto"/>
            </w:tcBorders>
          </w:tcPr>
          <w:p w:rsidR="00AD2DFE" w:rsidRPr="00422CAB" w:rsidRDefault="00AD2DFE" w:rsidP="0092292C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  <w:vAlign w:val="center"/>
          </w:tcPr>
          <w:p w:rsidR="00AD2DFE" w:rsidRPr="00422CAB" w:rsidRDefault="00AD2DFE" w:rsidP="0092292C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6" w:type="pct"/>
            <w:vAlign w:val="center"/>
          </w:tcPr>
          <w:p w:rsidR="00AD2DFE" w:rsidRPr="00422CAB" w:rsidRDefault="00AD2DFE" w:rsidP="0092292C">
            <w:pPr>
              <w:pStyle w:val="Ttulo3"/>
              <w:jc w:val="center"/>
              <w:rPr>
                <w:rFonts w:ascii="Arial Narrow" w:hAnsi="Arial Narrow"/>
                <w:b w:val="0"/>
                <w:bCs/>
                <w:sz w:val="18"/>
                <w:szCs w:val="18"/>
              </w:rPr>
            </w:pPr>
          </w:p>
        </w:tc>
        <w:tc>
          <w:tcPr>
            <w:tcW w:w="717" w:type="pct"/>
            <w:vAlign w:val="center"/>
          </w:tcPr>
          <w:p w:rsidR="00AD2DFE" w:rsidRPr="00422CAB" w:rsidRDefault="00AD2DFE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9D2574" w:rsidRDefault="009D2574" w:rsidP="009D2574">
      <w:pPr>
        <w:rPr>
          <w:rFonts w:ascii="Arial Narrow" w:hAnsi="Arial Narrow" w:cs="Arial"/>
          <w:sz w:val="18"/>
          <w:szCs w:val="18"/>
        </w:rPr>
      </w:pPr>
    </w:p>
    <w:p w:rsidR="009D2574" w:rsidRPr="00422CAB" w:rsidRDefault="009D2574" w:rsidP="009D2574">
      <w:pPr>
        <w:rPr>
          <w:rFonts w:ascii="Arial Narrow" w:hAnsi="Arial Narrow" w:cs="Arial"/>
          <w:sz w:val="18"/>
          <w:szCs w:val="18"/>
        </w:rPr>
      </w:pPr>
    </w:p>
    <w:tbl>
      <w:tblPr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3"/>
        <w:gridCol w:w="4067"/>
        <w:gridCol w:w="8136"/>
      </w:tblGrid>
      <w:tr w:rsidR="009D2574" w:rsidRPr="00422CAB" w:rsidTr="0092292C">
        <w:trPr>
          <w:trHeight w:val="277"/>
        </w:trPr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9D2574" w:rsidRPr="00422CAB" w:rsidRDefault="009D2574" w:rsidP="0092292C">
            <w:pPr>
              <w:pStyle w:val="Ttulo6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422CAB">
              <w:rPr>
                <w:rFonts w:ascii="Arial Narrow" w:hAnsi="Arial Narrow"/>
                <w:sz w:val="18"/>
                <w:szCs w:val="18"/>
              </w:rPr>
              <w:t>RECURSOS</w:t>
            </w:r>
          </w:p>
        </w:tc>
      </w:tr>
      <w:tr w:rsidR="009D2574" w:rsidRPr="00422CAB" w:rsidTr="0092292C">
        <w:tc>
          <w:tcPr>
            <w:tcW w:w="934" w:type="pct"/>
            <w:shd w:val="clear" w:color="auto" w:fill="D9D9D9"/>
          </w:tcPr>
          <w:p w:rsidR="009D2574" w:rsidRPr="00422CAB" w:rsidRDefault="009D2574" w:rsidP="0092292C">
            <w:pPr>
              <w:pStyle w:val="Ttulo2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422CAB">
              <w:rPr>
                <w:rFonts w:ascii="Arial Narrow" w:hAnsi="Arial Narrow"/>
                <w:sz w:val="18"/>
                <w:szCs w:val="18"/>
                <w:lang w:val="es-MX"/>
              </w:rPr>
              <w:t>Equipo</w:t>
            </w:r>
          </w:p>
        </w:tc>
        <w:tc>
          <w:tcPr>
            <w:tcW w:w="1355" w:type="pct"/>
            <w:shd w:val="clear" w:color="auto" w:fill="D9D9D9"/>
          </w:tcPr>
          <w:p w:rsidR="009D2574" w:rsidRPr="00422CAB" w:rsidRDefault="009D2574" w:rsidP="0092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Material</w:t>
            </w:r>
          </w:p>
        </w:tc>
        <w:tc>
          <w:tcPr>
            <w:tcW w:w="2711" w:type="pct"/>
            <w:shd w:val="clear" w:color="auto" w:fill="D9D9D9"/>
          </w:tcPr>
          <w:p w:rsidR="009D2574" w:rsidRPr="00422CAB" w:rsidRDefault="009D2574" w:rsidP="0092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</w:pPr>
            <w:r w:rsidRPr="00422CAB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t>Fuentes de  información</w:t>
            </w:r>
          </w:p>
        </w:tc>
      </w:tr>
      <w:tr w:rsidR="009D2574" w:rsidRPr="00422CAB" w:rsidTr="0092292C">
        <w:tc>
          <w:tcPr>
            <w:tcW w:w="934" w:type="pct"/>
          </w:tcPr>
          <w:p w:rsidR="009D2574" w:rsidRPr="00422CAB" w:rsidRDefault="00AD2DFE" w:rsidP="0092292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Aplicación del celular </w:t>
            </w:r>
          </w:p>
        </w:tc>
        <w:tc>
          <w:tcPr>
            <w:tcW w:w="1355" w:type="pct"/>
          </w:tcPr>
          <w:p w:rsidR="009D2574" w:rsidRPr="00422CAB" w:rsidRDefault="00AD2DFE" w:rsidP="00922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Calculadora, office: power point </w:t>
            </w:r>
          </w:p>
        </w:tc>
        <w:tc>
          <w:tcPr>
            <w:tcW w:w="2711" w:type="pct"/>
          </w:tcPr>
          <w:p w:rsidR="009D2574" w:rsidRPr="00AD2DFE" w:rsidRDefault="00AD2DFE" w:rsidP="0092292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Libro de texto física de DGETI y la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Inteernet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</w:tbl>
    <w:p w:rsidR="009D2574" w:rsidRPr="008C5F81" w:rsidRDefault="009D2574" w:rsidP="009D2574">
      <w:pPr>
        <w:rPr>
          <w:vanish/>
        </w:rPr>
      </w:pPr>
    </w:p>
    <w:tbl>
      <w:tblPr>
        <w:tblpPr w:leftFromText="141" w:rightFromText="141" w:vertAnchor="text" w:horzAnchor="margin" w:tblpY="227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5531"/>
        <w:gridCol w:w="4832"/>
      </w:tblGrid>
      <w:tr w:rsidR="009D2574" w:rsidRPr="00422CAB" w:rsidTr="0092292C">
        <w:trPr>
          <w:trHeight w:val="274"/>
        </w:trPr>
        <w:tc>
          <w:tcPr>
            <w:tcW w:w="5000" w:type="pct"/>
            <w:gridSpan w:val="3"/>
            <w:shd w:val="clear" w:color="auto" w:fill="D9D9D9"/>
          </w:tcPr>
          <w:p w:rsidR="009D2574" w:rsidRPr="00DE1286" w:rsidRDefault="009D2574" w:rsidP="0092292C">
            <w:pPr>
              <w:pStyle w:val="Ttulo9"/>
              <w:framePr w:hSpace="0" w:wrap="auto" w:vAnchor="margin" w:hAnchor="text" w:yAlign="inline"/>
              <w:numPr>
                <w:ilvl w:val="0"/>
                <w:numId w:val="5"/>
              </w:numPr>
              <w:rPr>
                <w:rFonts w:ascii="Arial Narrow" w:hAnsi="Arial Narrow"/>
                <w:sz w:val="18"/>
                <w:szCs w:val="18"/>
              </w:rPr>
            </w:pPr>
            <w:r w:rsidRPr="00DE1286">
              <w:rPr>
                <w:rFonts w:ascii="Arial Narrow" w:hAnsi="Arial Narrow"/>
                <w:sz w:val="18"/>
                <w:szCs w:val="18"/>
              </w:rPr>
              <w:t>VALIDACIÓN</w:t>
            </w:r>
          </w:p>
        </w:tc>
      </w:tr>
      <w:tr w:rsidR="00AD2DFE" w:rsidRPr="00422CAB" w:rsidTr="0092292C">
        <w:trPr>
          <w:trHeight w:val="2114"/>
        </w:trPr>
        <w:tc>
          <w:tcPr>
            <w:tcW w:w="1547" w:type="pct"/>
          </w:tcPr>
          <w:p w:rsidR="00AD2DFE" w:rsidRDefault="00AD2DFE" w:rsidP="00AD2DFE">
            <w:pPr>
              <w:jc w:val="both"/>
              <w:rPr>
                <w:rFonts w:ascii="Arial" w:hAnsi="Arial" w:cs="Arial"/>
                <w:lang w:val="es-MX"/>
              </w:rPr>
            </w:pPr>
            <w:r w:rsidRPr="003468C0">
              <w:rPr>
                <w:rFonts w:ascii="Arial" w:hAnsi="Arial" w:cs="Arial"/>
                <w:lang w:val="es-MX"/>
              </w:rPr>
              <w:t>Elabora:</w:t>
            </w:r>
          </w:p>
          <w:p w:rsidR="00AD2DFE" w:rsidRPr="003468C0" w:rsidRDefault="00AD2DFE" w:rsidP="00AD2DFE">
            <w:pPr>
              <w:jc w:val="both"/>
              <w:rPr>
                <w:rFonts w:ascii="Arial" w:hAnsi="Arial" w:cs="Arial"/>
                <w:sz w:val="19"/>
                <w:szCs w:val="19"/>
                <w:lang w:val="es-MX"/>
              </w:rPr>
            </w:pPr>
            <w:r w:rsidRPr="003468C0">
              <w:rPr>
                <w:rFonts w:ascii="Arial" w:hAnsi="Arial" w:cs="Arial"/>
                <w:sz w:val="19"/>
                <w:szCs w:val="19"/>
                <w:lang w:val="es-MX"/>
              </w:rPr>
              <w:t>M.C MIGUEL GILBERTO SAVALA MOROYOQUI</w:t>
            </w:r>
          </w:p>
          <w:p w:rsidR="00AD2DFE" w:rsidRPr="003468C0" w:rsidRDefault="00AD2DFE" w:rsidP="00AD2DFE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AD2DFE" w:rsidRDefault="00AD2DFE" w:rsidP="00AD2DFE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lang w:val="es-MX"/>
              </w:rPr>
            </w:pPr>
          </w:p>
          <w:p w:rsidR="00AD2DFE" w:rsidRPr="003468C0" w:rsidRDefault="00AD2DFE" w:rsidP="00AD2DFE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lang w:val="es-MX"/>
              </w:rPr>
            </w:pPr>
          </w:p>
          <w:p w:rsidR="00AD2DFE" w:rsidRPr="003468C0" w:rsidRDefault="00AD2DFE" w:rsidP="00AD2DF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468C0">
              <w:rPr>
                <w:rFonts w:ascii="Arial" w:hAnsi="Arial" w:cs="Arial"/>
                <w:sz w:val="20"/>
                <w:szCs w:val="20"/>
                <w:lang w:val="es-MX"/>
              </w:rPr>
              <w:t>PROFESOR</w:t>
            </w:r>
          </w:p>
        </w:tc>
        <w:tc>
          <w:tcPr>
            <w:tcW w:w="1843" w:type="pct"/>
          </w:tcPr>
          <w:p w:rsidR="00AD2DFE" w:rsidRPr="003468C0" w:rsidRDefault="00AD2DFE" w:rsidP="00AD2DFE">
            <w:pPr>
              <w:jc w:val="both"/>
              <w:rPr>
                <w:rFonts w:ascii="Arial" w:hAnsi="Arial" w:cs="Arial"/>
                <w:lang w:val="es-MX"/>
              </w:rPr>
            </w:pPr>
            <w:r w:rsidRPr="003468C0">
              <w:rPr>
                <w:rFonts w:ascii="Arial" w:hAnsi="Arial" w:cs="Arial"/>
                <w:lang w:val="es-MX"/>
              </w:rPr>
              <w:t xml:space="preserve">Recibe: </w:t>
            </w:r>
          </w:p>
          <w:p w:rsidR="00AD2DFE" w:rsidRPr="003468C0" w:rsidRDefault="00AD2DFE" w:rsidP="00AD2DF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468C0">
              <w:rPr>
                <w:rFonts w:ascii="Arial" w:hAnsi="Arial" w:cs="Arial"/>
                <w:sz w:val="20"/>
                <w:szCs w:val="20"/>
                <w:lang w:val="es-MX"/>
              </w:rPr>
              <w:t xml:space="preserve">ACADEMIA </w:t>
            </w:r>
          </w:p>
          <w:p w:rsidR="00AD2DFE" w:rsidRDefault="00AD2DFE" w:rsidP="00AD2DFE">
            <w:pPr>
              <w:rPr>
                <w:rFonts w:ascii="Arial" w:hAnsi="Arial" w:cs="Arial"/>
                <w:lang w:val="es-MX"/>
              </w:rPr>
            </w:pPr>
          </w:p>
          <w:p w:rsidR="00AD2DFE" w:rsidRDefault="00AD2DFE" w:rsidP="00AD2DFE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lang w:val="es-MX"/>
              </w:rPr>
            </w:pPr>
          </w:p>
          <w:p w:rsidR="00AD2DFE" w:rsidRPr="003468C0" w:rsidRDefault="00AD2DFE" w:rsidP="00AD2DFE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lang w:val="es-MX"/>
              </w:rPr>
            </w:pPr>
          </w:p>
          <w:p w:rsidR="00AD2DFE" w:rsidRPr="003468C0" w:rsidRDefault="00AD2DFE" w:rsidP="00AD2DF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468C0">
              <w:rPr>
                <w:rFonts w:ascii="Arial" w:hAnsi="Arial" w:cs="Arial"/>
                <w:sz w:val="20"/>
                <w:szCs w:val="20"/>
                <w:lang w:val="es-MX"/>
              </w:rPr>
              <w:t>MDT MARÍA LUISA HERNANDEZ ZAVALA</w:t>
            </w:r>
          </w:p>
        </w:tc>
        <w:tc>
          <w:tcPr>
            <w:tcW w:w="1610" w:type="pct"/>
          </w:tcPr>
          <w:p w:rsidR="00AD2DFE" w:rsidRPr="00AE6DB1" w:rsidRDefault="00AD2DFE" w:rsidP="00AD2DF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E6DB1">
              <w:rPr>
                <w:rFonts w:ascii="Arial" w:hAnsi="Arial" w:cs="Arial"/>
                <w:sz w:val="20"/>
                <w:szCs w:val="20"/>
                <w:lang w:val="es-MX"/>
              </w:rPr>
              <w:t>Avala:</w:t>
            </w:r>
          </w:p>
          <w:p w:rsidR="00AD2DFE" w:rsidRPr="00AE6DB1" w:rsidRDefault="00AD2DFE" w:rsidP="00AD2DF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E6DB1">
              <w:rPr>
                <w:rFonts w:ascii="Arial" w:hAnsi="Arial" w:cs="Arial"/>
                <w:sz w:val="20"/>
                <w:szCs w:val="20"/>
                <w:lang w:val="es-MX"/>
              </w:rPr>
              <w:t xml:space="preserve">Subdirector Académico </w:t>
            </w:r>
          </w:p>
          <w:p w:rsidR="00AD2DFE" w:rsidRPr="00AE6DB1" w:rsidRDefault="00AD2DFE" w:rsidP="00AD2DFE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D2DFE" w:rsidRPr="00AE6DB1" w:rsidRDefault="00AD2DFE" w:rsidP="00AD2DFE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D2DFE" w:rsidRPr="00AE6DB1" w:rsidRDefault="00AD2DFE" w:rsidP="00AD2DFE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D2DFE" w:rsidRPr="00AE6DB1" w:rsidRDefault="00AD2DFE" w:rsidP="00AD2DF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E6DB1">
              <w:rPr>
                <w:rFonts w:ascii="Arial" w:hAnsi="Arial" w:cs="Arial"/>
                <w:sz w:val="20"/>
                <w:szCs w:val="20"/>
                <w:lang w:val="es-MX"/>
              </w:rPr>
              <w:t xml:space="preserve">Ing. José Manuel Gutiérrez Esquer  </w:t>
            </w:r>
          </w:p>
        </w:tc>
      </w:tr>
    </w:tbl>
    <w:p w:rsidR="009D2574" w:rsidRDefault="009D2574" w:rsidP="009D2574">
      <w:pPr>
        <w:pStyle w:val="Textonotapie"/>
        <w:rPr>
          <w:rFonts w:ascii="Arial Narrow" w:hAnsi="Arial Narrow" w:cs="Arial"/>
          <w:sz w:val="18"/>
          <w:szCs w:val="18"/>
        </w:rPr>
      </w:pPr>
    </w:p>
    <w:p w:rsidR="009D2574" w:rsidRDefault="009D2574" w:rsidP="009D2574">
      <w:pPr>
        <w:pStyle w:val="Textonotapie"/>
        <w:rPr>
          <w:rFonts w:ascii="Arial Narrow" w:hAnsi="Arial Narrow" w:cs="Arial"/>
          <w:sz w:val="18"/>
          <w:szCs w:val="18"/>
        </w:rPr>
      </w:pPr>
    </w:p>
    <w:p w:rsidR="009D2574" w:rsidRDefault="009D2574" w:rsidP="009D2574">
      <w:pPr>
        <w:pStyle w:val="Textonotapie"/>
        <w:rPr>
          <w:rFonts w:ascii="Arial Narrow" w:hAnsi="Arial Narrow" w:cs="Arial"/>
          <w:sz w:val="18"/>
          <w:szCs w:val="18"/>
        </w:rPr>
      </w:pPr>
    </w:p>
    <w:p w:rsidR="009D2574" w:rsidRPr="00422CAB" w:rsidRDefault="009D2574" w:rsidP="009D2574">
      <w:pPr>
        <w:pStyle w:val="Textonotapie"/>
        <w:rPr>
          <w:rFonts w:ascii="Arial Narrow" w:hAnsi="Arial Narrow" w:cs="Arial"/>
          <w:sz w:val="18"/>
          <w:szCs w:val="18"/>
        </w:rPr>
      </w:pPr>
    </w:p>
    <w:p w:rsidR="009D2574" w:rsidRPr="00422CAB" w:rsidRDefault="009D2574" w:rsidP="009D2574">
      <w:pPr>
        <w:pStyle w:val="Default"/>
        <w:ind w:firstLine="708"/>
        <w:jc w:val="center"/>
        <w:rPr>
          <w:rFonts w:ascii="Arial Narrow" w:hAnsi="Arial Narrow"/>
          <w:color w:val="auto"/>
          <w:sz w:val="18"/>
          <w:szCs w:val="18"/>
        </w:rPr>
      </w:pPr>
      <w:r w:rsidRPr="00422CAB">
        <w:rPr>
          <w:rFonts w:ascii="Arial Narrow" w:hAnsi="Arial Narrow"/>
          <w:b/>
          <w:i/>
          <w:color w:val="auto"/>
          <w:sz w:val="18"/>
          <w:szCs w:val="18"/>
        </w:rPr>
        <w:t xml:space="preserve">  </w:t>
      </w:r>
    </w:p>
    <w:p w:rsidR="009D2574" w:rsidRDefault="009D2574" w:rsidP="009D2574">
      <w:pPr>
        <w:spacing w:after="200" w:line="276" w:lineRule="auto"/>
      </w:pPr>
      <w:r>
        <w:br w:type="page"/>
      </w:r>
    </w:p>
    <w:p w:rsidR="009D2574" w:rsidRDefault="009D2574" w:rsidP="009D2574">
      <w:pPr>
        <w:tabs>
          <w:tab w:val="left" w:pos="5510"/>
        </w:tabs>
      </w:pPr>
    </w:p>
    <w:p w:rsidR="009D2574" w:rsidRDefault="009D2574" w:rsidP="009D2574">
      <w:pPr>
        <w:tabs>
          <w:tab w:val="left" w:pos="5510"/>
        </w:tabs>
      </w:pPr>
    </w:p>
    <w:p w:rsidR="009D2574" w:rsidRDefault="009D2574" w:rsidP="009D2574">
      <w:pPr>
        <w:tabs>
          <w:tab w:val="left" w:pos="5510"/>
        </w:tabs>
      </w:pPr>
    </w:p>
    <w:p w:rsidR="009D2574" w:rsidRDefault="009D2574" w:rsidP="009D2574">
      <w:pPr>
        <w:tabs>
          <w:tab w:val="left" w:pos="5510"/>
        </w:tabs>
      </w:pPr>
    </w:p>
    <w:p w:rsidR="009D2574" w:rsidRDefault="009D2574" w:rsidP="009D2574">
      <w:pPr>
        <w:tabs>
          <w:tab w:val="left" w:pos="5510"/>
        </w:tabs>
      </w:pPr>
    </w:p>
    <w:p w:rsidR="009D2574" w:rsidRDefault="009D2574" w:rsidP="009D2574">
      <w:pPr>
        <w:tabs>
          <w:tab w:val="left" w:pos="5510"/>
        </w:tabs>
      </w:pPr>
    </w:p>
    <w:sectPr w:rsidR="009D2574" w:rsidSect="0092292C">
      <w:footerReference w:type="default" r:id="rId12"/>
      <w:pgSz w:w="15840" w:h="12240" w:orient="landscape"/>
      <w:pgMar w:top="454" w:right="567" w:bottom="45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0C" w:rsidRDefault="00FC440C" w:rsidP="009D2574">
      <w:r>
        <w:separator/>
      </w:r>
    </w:p>
  </w:endnote>
  <w:endnote w:type="continuationSeparator" w:id="0">
    <w:p w:rsidR="00FC440C" w:rsidRDefault="00FC440C" w:rsidP="009D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547"/>
      <w:gridCol w:w="13375"/>
    </w:tblGrid>
    <w:tr w:rsidR="0092292C" w:rsidTr="0092292C">
      <w:tc>
        <w:tcPr>
          <w:tcW w:w="918" w:type="dxa"/>
        </w:tcPr>
        <w:p w:rsidR="0092292C" w:rsidRPr="009421B0" w:rsidRDefault="0092292C">
          <w:pPr>
            <w:pStyle w:val="Piedepgina"/>
            <w:jc w:val="right"/>
            <w:rPr>
              <w:b/>
              <w:bCs/>
              <w:color w:val="4F81BD"/>
              <w:sz w:val="32"/>
              <w:szCs w:val="32"/>
            </w:rPr>
          </w:pPr>
          <w:r w:rsidRPr="009421B0">
            <w:rPr>
              <w:sz w:val="22"/>
              <w:szCs w:val="21"/>
            </w:rPr>
            <w:fldChar w:fldCharType="begin"/>
          </w:r>
          <w:r w:rsidRPr="009421B0">
            <w:instrText>PAGE   \* MERGEFORMAT</w:instrText>
          </w:r>
          <w:r w:rsidRPr="009421B0">
            <w:rPr>
              <w:sz w:val="22"/>
              <w:szCs w:val="21"/>
            </w:rPr>
            <w:fldChar w:fldCharType="separate"/>
          </w:r>
          <w:r w:rsidR="00FC7DB2" w:rsidRPr="00FC7DB2">
            <w:rPr>
              <w:b/>
              <w:bCs/>
              <w:noProof/>
              <w:color w:val="4F81BD"/>
              <w:sz w:val="32"/>
              <w:szCs w:val="32"/>
            </w:rPr>
            <w:t>1</w:t>
          </w:r>
          <w:r w:rsidRPr="009421B0">
            <w:rPr>
              <w:b/>
              <w:bCs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92292C" w:rsidRDefault="0092292C">
          <w:pPr>
            <w:pStyle w:val="Piedepgina"/>
          </w:pPr>
        </w:p>
      </w:tc>
    </w:tr>
  </w:tbl>
  <w:p w:rsidR="0092292C" w:rsidRDefault="009229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0C" w:rsidRDefault="00FC440C" w:rsidP="009D2574">
      <w:r>
        <w:separator/>
      </w:r>
    </w:p>
  </w:footnote>
  <w:footnote w:type="continuationSeparator" w:id="0">
    <w:p w:rsidR="00FC440C" w:rsidRDefault="00FC440C" w:rsidP="009D2574">
      <w:r>
        <w:continuationSeparator/>
      </w:r>
    </w:p>
  </w:footnote>
  <w:footnote w:id="1">
    <w:p w:rsidR="0092292C" w:rsidRPr="006C41C1" w:rsidRDefault="0092292C" w:rsidP="009D2574">
      <w:pPr>
        <w:pStyle w:val="Textonotapie"/>
        <w:jc w:val="both"/>
        <w:rPr>
          <w:rFonts w:ascii="Arial Narrow" w:hAnsi="Arial Narrow"/>
          <w:sz w:val="14"/>
          <w:szCs w:val="16"/>
          <w:lang w:val="es-MX"/>
        </w:rPr>
      </w:pPr>
      <w:r w:rsidRPr="006C41C1">
        <w:rPr>
          <w:rFonts w:ascii="Arial Narrow" w:hAnsi="Arial Narrow"/>
          <w:sz w:val="14"/>
          <w:szCs w:val="16"/>
          <w:lang w:val="es-MX"/>
        </w:rPr>
        <w:t>(1) Aplicable para los tres componentes: básico, propedéutico y profesional.</w:t>
      </w:r>
    </w:p>
    <w:p w:rsidR="0092292C" w:rsidRPr="006C41C1" w:rsidRDefault="0092292C" w:rsidP="009D2574">
      <w:pPr>
        <w:pStyle w:val="Textonotapie"/>
        <w:jc w:val="both"/>
        <w:rPr>
          <w:rFonts w:ascii="Arial Narrow" w:hAnsi="Arial Narrow"/>
          <w:sz w:val="14"/>
          <w:szCs w:val="16"/>
          <w:lang w:val="es-MX"/>
        </w:rPr>
      </w:pPr>
      <w:r w:rsidRPr="006C41C1">
        <w:rPr>
          <w:rFonts w:ascii="Arial Narrow" w:hAnsi="Arial Narrow"/>
          <w:sz w:val="14"/>
          <w:szCs w:val="16"/>
          <w:lang w:val="es-MX"/>
        </w:rPr>
        <w:t>(2) Aplicable para los componentes: básico y propedéutico.</w:t>
      </w:r>
    </w:p>
    <w:p w:rsidR="0092292C" w:rsidRDefault="0092292C" w:rsidP="009D2574">
      <w:pPr>
        <w:pStyle w:val="Textonotapie"/>
        <w:jc w:val="both"/>
        <w:rPr>
          <w:sz w:val="14"/>
          <w:szCs w:val="16"/>
          <w:lang w:val="es-MX"/>
        </w:rPr>
      </w:pPr>
      <w:r w:rsidRPr="006C41C1">
        <w:rPr>
          <w:rFonts w:ascii="Arial Narrow" w:hAnsi="Arial Narrow"/>
          <w:sz w:val="14"/>
          <w:szCs w:val="16"/>
          <w:lang w:val="es-MX"/>
        </w:rPr>
        <w:t>(3) Aplicable para el componente: profesional</w:t>
      </w:r>
      <w:r>
        <w:rPr>
          <w:sz w:val="14"/>
          <w:szCs w:val="16"/>
          <w:lang w:val="es-MX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AE8"/>
    <w:multiLevelType w:val="hybridMultilevel"/>
    <w:tmpl w:val="AF8C2A02"/>
    <w:lvl w:ilvl="0" w:tplc="A9E8D45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1510F"/>
    <w:multiLevelType w:val="hybridMultilevel"/>
    <w:tmpl w:val="09463138"/>
    <w:lvl w:ilvl="0" w:tplc="B6D6A9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B894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E2C8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EE32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BC7D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B461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88C0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AC83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76B9E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0A046B6"/>
    <w:multiLevelType w:val="hybridMultilevel"/>
    <w:tmpl w:val="E54E82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386587"/>
    <w:multiLevelType w:val="hybridMultilevel"/>
    <w:tmpl w:val="97A2C43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1E7315"/>
    <w:multiLevelType w:val="hybridMultilevel"/>
    <w:tmpl w:val="6DA27798"/>
    <w:lvl w:ilvl="0" w:tplc="8B42E6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4F4ABA"/>
    <w:multiLevelType w:val="hybridMultilevel"/>
    <w:tmpl w:val="E940F200"/>
    <w:lvl w:ilvl="0" w:tplc="766814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BA450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CC27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5EF4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ACE1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8C58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B0D6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DC1D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26C2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6B844B7"/>
    <w:multiLevelType w:val="hybridMultilevel"/>
    <w:tmpl w:val="D6B8F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A2554"/>
    <w:multiLevelType w:val="hybridMultilevel"/>
    <w:tmpl w:val="AEE2B96E"/>
    <w:lvl w:ilvl="0" w:tplc="23C0CFCA">
      <w:start w:val="3"/>
      <w:numFmt w:val="upperLetter"/>
      <w:pStyle w:val="Ttulo9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7"/>
    <w:lvlOverride w:ilvl="0">
      <w:startOverride w:val="3"/>
    </w:lvlOverride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74"/>
    <w:rsid w:val="000C67EE"/>
    <w:rsid w:val="00116CD7"/>
    <w:rsid w:val="0025398C"/>
    <w:rsid w:val="002969CB"/>
    <w:rsid w:val="002B7EF0"/>
    <w:rsid w:val="00314CED"/>
    <w:rsid w:val="00364069"/>
    <w:rsid w:val="0054177A"/>
    <w:rsid w:val="0056364A"/>
    <w:rsid w:val="00650BBC"/>
    <w:rsid w:val="0065251D"/>
    <w:rsid w:val="00690446"/>
    <w:rsid w:val="007265BE"/>
    <w:rsid w:val="0081049A"/>
    <w:rsid w:val="00877544"/>
    <w:rsid w:val="008A6808"/>
    <w:rsid w:val="00910632"/>
    <w:rsid w:val="0092292C"/>
    <w:rsid w:val="009D2574"/>
    <w:rsid w:val="00A710AC"/>
    <w:rsid w:val="00AD2DFE"/>
    <w:rsid w:val="00AE6DB1"/>
    <w:rsid w:val="00C563E4"/>
    <w:rsid w:val="00D815E4"/>
    <w:rsid w:val="00EE7123"/>
    <w:rsid w:val="00F21AD4"/>
    <w:rsid w:val="00FA4D61"/>
    <w:rsid w:val="00FC440C"/>
    <w:rsid w:val="00FC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D2574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9D2574"/>
    <w:pPr>
      <w:keepNext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link w:val="Ttulo3Car"/>
    <w:qFormat/>
    <w:rsid w:val="009D2574"/>
    <w:pPr>
      <w:keepNext/>
      <w:jc w:val="both"/>
      <w:outlineLvl w:val="2"/>
    </w:pPr>
    <w:rPr>
      <w:rFonts w:ascii="Arial" w:hAnsi="Arial" w:cs="Arial"/>
      <w:b/>
      <w:sz w:val="16"/>
      <w:szCs w:val="20"/>
    </w:rPr>
  </w:style>
  <w:style w:type="paragraph" w:styleId="Ttulo6">
    <w:name w:val="heading 6"/>
    <w:basedOn w:val="Normal"/>
    <w:next w:val="Normal"/>
    <w:link w:val="Ttulo6Car"/>
    <w:qFormat/>
    <w:rsid w:val="009D2574"/>
    <w:pPr>
      <w:keepNext/>
      <w:jc w:val="center"/>
      <w:outlineLvl w:val="5"/>
    </w:pPr>
    <w:rPr>
      <w:rFonts w:ascii="Arial" w:hAnsi="Arial" w:cs="Arial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D2574"/>
    <w:pPr>
      <w:keepNext/>
      <w:jc w:val="center"/>
      <w:outlineLvl w:val="6"/>
    </w:pPr>
    <w:rPr>
      <w:rFonts w:ascii="Arial" w:hAnsi="Arial" w:cs="Arial"/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9D2574"/>
    <w:pPr>
      <w:keepNext/>
      <w:jc w:val="center"/>
      <w:outlineLvl w:val="7"/>
    </w:pPr>
    <w:rPr>
      <w:rFonts w:ascii="Arial" w:hAnsi="Arial" w:cs="Arial"/>
      <w:b/>
      <w:sz w:val="20"/>
      <w:szCs w:val="22"/>
    </w:rPr>
  </w:style>
  <w:style w:type="paragraph" w:styleId="Ttulo9">
    <w:name w:val="heading 9"/>
    <w:basedOn w:val="Normal"/>
    <w:next w:val="Normal"/>
    <w:link w:val="Ttulo9Car"/>
    <w:qFormat/>
    <w:rsid w:val="009D2574"/>
    <w:pPr>
      <w:keepNext/>
      <w:framePr w:hSpace="141" w:wrap="around" w:vAnchor="text" w:hAnchor="margin" w:y="-167"/>
      <w:numPr>
        <w:numId w:val="3"/>
      </w:numPr>
      <w:jc w:val="center"/>
      <w:outlineLvl w:val="8"/>
    </w:pPr>
    <w:rPr>
      <w:rFonts w:ascii="Arial" w:hAnsi="Arial" w:cs="Arial"/>
      <w:b/>
      <w:sz w:val="20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D2574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D2574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D2574"/>
    <w:rPr>
      <w:rFonts w:ascii="Arial" w:eastAsia="Times New Roman" w:hAnsi="Arial" w:cs="Arial"/>
      <w:b/>
      <w:sz w:val="16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D2574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D2574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D2574"/>
    <w:rPr>
      <w:rFonts w:ascii="Arial" w:eastAsia="Times New Roman" w:hAnsi="Arial" w:cs="Arial"/>
      <w:b/>
      <w:sz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D2574"/>
    <w:rPr>
      <w:rFonts w:ascii="Arial" w:eastAsia="Times New Roman" w:hAnsi="Arial" w:cs="Arial"/>
      <w:b/>
      <w:sz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D25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5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9D257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D257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unhideWhenUsed/>
    <w:rsid w:val="009D2574"/>
    <w:rPr>
      <w:vertAlign w:val="superscript"/>
    </w:rPr>
  </w:style>
  <w:style w:type="paragraph" w:customStyle="1" w:styleId="Default">
    <w:name w:val="Default"/>
    <w:rsid w:val="009D25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5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57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9D2574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D25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5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D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25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25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D2574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9D2574"/>
    <w:pPr>
      <w:keepNext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link w:val="Ttulo3Car"/>
    <w:qFormat/>
    <w:rsid w:val="009D2574"/>
    <w:pPr>
      <w:keepNext/>
      <w:jc w:val="both"/>
      <w:outlineLvl w:val="2"/>
    </w:pPr>
    <w:rPr>
      <w:rFonts w:ascii="Arial" w:hAnsi="Arial" w:cs="Arial"/>
      <w:b/>
      <w:sz w:val="16"/>
      <w:szCs w:val="20"/>
    </w:rPr>
  </w:style>
  <w:style w:type="paragraph" w:styleId="Ttulo6">
    <w:name w:val="heading 6"/>
    <w:basedOn w:val="Normal"/>
    <w:next w:val="Normal"/>
    <w:link w:val="Ttulo6Car"/>
    <w:qFormat/>
    <w:rsid w:val="009D2574"/>
    <w:pPr>
      <w:keepNext/>
      <w:jc w:val="center"/>
      <w:outlineLvl w:val="5"/>
    </w:pPr>
    <w:rPr>
      <w:rFonts w:ascii="Arial" w:hAnsi="Arial" w:cs="Arial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D2574"/>
    <w:pPr>
      <w:keepNext/>
      <w:jc w:val="center"/>
      <w:outlineLvl w:val="6"/>
    </w:pPr>
    <w:rPr>
      <w:rFonts w:ascii="Arial" w:hAnsi="Arial" w:cs="Arial"/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9D2574"/>
    <w:pPr>
      <w:keepNext/>
      <w:jc w:val="center"/>
      <w:outlineLvl w:val="7"/>
    </w:pPr>
    <w:rPr>
      <w:rFonts w:ascii="Arial" w:hAnsi="Arial" w:cs="Arial"/>
      <w:b/>
      <w:sz w:val="20"/>
      <w:szCs w:val="22"/>
    </w:rPr>
  </w:style>
  <w:style w:type="paragraph" w:styleId="Ttulo9">
    <w:name w:val="heading 9"/>
    <w:basedOn w:val="Normal"/>
    <w:next w:val="Normal"/>
    <w:link w:val="Ttulo9Car"/>
    <w:qFormat/>
    <w:rsid w:val="009D2574"/>
    <w:pPr>
      <w:keepNext/>
      <w:framePr w:hSpace="141" w:wrap="around" w:vAnchor="text" w:hAnchor="margin" w:y="-167"/>
      <w:numPr>
        <w:numId w:val="3"/>
      </w:numPr>
      <w:jc w:val="center"/>
      <w:outlineLvl w:val="8"/>
    </w:pPr>
    <w:rPr>
      <w:rFonts w:ascii="Arial" w:hAnsi="Arial" w:cs="Arial"/>
      <w:b/>
      <w:sz w:val="20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D2574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D2574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D2574"/>
    <w:rPr>
      <w:rFonts w:ascii="Arial" w:eastAsia="Times New Roman" w:hAnsi="Arial" w:cs="Arial"/>
      <w:b/>
      <w:sz w:val="16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D2574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D2574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D2574"/>
    <w:rPr>
      <w:rFonts w:ascii="Arial" w:eastAsia="Times New Roman" w:hAnsi="Arial" w:cs="Arial"/>
      <w:b/>
      <w:sz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D2574"/>
    <w:rPr>
      <w:rFonts w:ascii="Arial" w:eastAsia="Times New Roman" w:hAnsi="Arial" w:cs="Arial"/>
      <w:b/>
      <w:sz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D25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5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9D257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D257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unhideWhenUsed/>
    <w:rsid w:val="009D2574"/>
    <w:rPr>
      <w:vertAlign w:val="superscript"/>
    </w:rPr>
  </w:style>
  <w:style w:type="paragraph" w:customStyle="1" w:styleId="Default">
    <w:name w:val="Default"/>
    <w:rsid w:val="009D25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5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57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9D2574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D25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5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D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25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2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8" w:color="EA7600"/>
            <w:bottom w:val="none" w:sz="0" w:space="0" w:color="EA7600"/>
            <w:right w:val="none" w:sz="0" w:space="0" w:color="EA7600"/>
          </w:divBdr>
          <w:divsChild>
            <w:div w:id="15364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666">
          <w:marLeft w:val="0"/>
          <w:marRight w:val="0"/>
          <w:marTop w:val="0"/>
          <w:marBottom w:val="0"/>
          <w:divBdr>
            <w:top w:val="none" w:sz="0" w:space="0" w:color="EA7600"/>
            <w:left w:val="none" w:sz="0" w:space="8" w:color="EA7600"/>
            <w:bottom w:val="none" w:sz="0" w:space="0" w:color="EA7600"/>
            <w:right w:val="none" w:sz="0" w:space="0" w:color="EA7600"/>
          </w:divBdr>
          <w:divsChild>
            <w:div w:id="12498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934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19</cp:revision>
  <dcterms:created xsi:type="dcterms:W3CDTF">2016-01-18T19:02:00Z</dcterms:created>
  <dcterms:modified xsi:type="dcterms:W3CDTF">2016-02-23T17:19:00Z</dcterms:modified>
</cp:coreProperties>
</file>